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4C" w:rsidRPr="00223E4C" w:rsidRDefault="00223E4C" w:rsidP="00AB018A">
      <w:pPr>
        <w:rPr>
          <w:rFonts w:ascii="Calibri" w:hAnsi="Calibri"/>
          <w:sz w:val="22"/>
          <w:szCs w:val="22"/>
        </w:rPr>
      </w:pPr>
    </w:p>
    <w:p w:rsidR="005551C0" w:rsidRDefault="004B22E6" w:rsidP="005551C0">
      <w:pPr>
        <w:jc w:val="center"/>
        <w:rPr>
          <w:rFonts w:ascii="Georgia" w:hAnsi="Georgia"/>
          <w:b/>
          <w:sz w:val="28"/>
          <w:szCs w:val="28"/>
        </w:rPr>
      </w:pPr>
      <w:bookmarkStart w:id="0" w:name="_GoBack"/>
      <w:bookmarkEnd w:id="0"/>
      <w:r w:rsidRPr="005551C0">
        <w:rPr>
          <w:rFonts w:ascii="Georgia" w:hAnsi="Georgia"/>
          <w:b/>
          <w:sz w:val="28"/>
          <w:szCs w:val="28"/>
        </w:rPr>
        <w:t xml:space="preserve">ECKEL </w:t>
      </w:r>
      <w:r w:rsidR="00E6559C" w:rsidRPr="005551C0">
        <w:rPr>
          <w:rFonts w:ascii="Georgia" w:hAnsi="Georgia"/>
          <w:b/>
          <w:sz w:val="28"/>
          <w:szCs w:val="28"/>
        </w:rPr>
        <w:t>TEST CHAMBER HELPS BOBCAT ACCELERAT</w:t>
      </w:r>
      <w:r w:rsidR="00AE6DEE">
        <w:rPr>
          <w:rFonts w:ascii="Georgia" w:hAnsi="Georgia"/>
          <w:b/>
          <w:sz w:val="28"/>
          <w:szCs w:val="28"/>
        </w:rPr>
        <w:t>E</w:t>
      </w:r>
    </w:p>
    <w:p w:rsidR="002509E0" w:rsidRPr="005551C0" w:rsidRDefault="00E6559C" w:rsidP="005551C0">
      <w:pPr>
        <w:jc w:val="center"/>
        <w:rPr>
          <w:rFonts w:ascii="Georgia" w:hAnsi="Georgia"/>
          <w:b/>
          <w:sz w:val="28"/>
          <w:szCs w:val="28"/>
        </w:rPr>
      </w:pPr>
      <w:r w:rsidRPr="005551C0">
        <w:rPr>
          <w:rFonts w:ascii="Georgia" w:hAnsi="Georgia"/>
          <w:b/>
          <w:sz w:val="28"/>
          <w:szCs w:val="28"/>
        </w:rPr>
        <w:t>DESIGN &amp; ENGINEERING</w:t>
      </w:r>
    </w:p>
    <w:p w:rsidR="00E6559C" w:rsidRDefault="00E6559C" w:rsidP="00E6559C">
      <w:pPr>
        <w:rPr>
          <w:rFonts w:ascii="Calibri" w:hAnsi="Calibri"/>
          <w:sz w:val="22"/>
          <w:szCs w:val="22"/>
        </w:rPr>
      </w:pPr>
    </w:p>
    <w:p w:rsidR="004B22E6" w:rsidRPr="003F179E" w:rsidRDefault="004B22E6" w:rsidP="004B22E6">
      <w:pPr>
        <w:rPr>
          <w:rFonts w:ascii="Calibri" w:hAnsi="Calibri"/>
          <w:sz w:val="22"/>
          <w:szCs w:val="22"/>
        </w:rPr>
      </w:pPr>
      <w:r w:rsidRPr="003F179E">
        <w:rPr>
          <w:rFonts w:ascii="Calibri" w:hAnsi="Calibri"/>
          <w:b/>
          <w:sz w:val="22"/>
          <w:szCs w:val="22"/>
        </w:rPr>
        <w:t>FOR IMMEDIATE RELEASE:</w:t>
      </w:r>
      <w:r w:rsidRPr="003F179E">
        <w:rPr>
          <w:rFonts w:ascii="Calibri" w:hAnsi="Calibri"/>
          <w:sz w:val="22"/>
          <w:szCs w:val="22"/>
        </w:rPr>
        <w:t xml:space="preserve"> </w:t>
      </w:r>
      <w:r w:rsidR="0053390A" w:rsidRPr="003F179E">
        <w:rPr>
          <w:rFonts w:ascii="Calibri" w:hAnsi="Calibri"/>
          <w:sz w:val="22"/>
          <w:szCs w:val="22"/>
        </w:rPr>
        <w:t>Novem</w:t>
      </w:r>
      <w:r w:rsidR="0079678D" w:rsidRPr="003F179E">
        <w:rPr>
          <w:rFonts w:ascii="Calibri" w:hAnsi="Calibri"/>
          <w:sz w:val="22"/>
          <w:szCs w:val="22"/>
        </w:rPr>
        <w:t>ber</w:t>
      </w:r>
      <w:r w:rsidRPr="003F179E">
        <w:rPr>
          <w:rFonts w:ascii="Calibri" w:hAnsi="Calibri"/>
          <w:sz w:val="22"/>
          <w:szCs w:val="22"/>
        </w:rPr>
        <w:t xml:space="preserve"> </w:t>
      </w:r>
      <w:r w:rsidR="003F179E" w:rsidRPr="003F179E">
        <w:rPr>
          <w:rFonts w:ascii="Calibri" w:hAnsi="Calibri"/>
          <w:sz w:val="22"/>
          <w:szCs w:val="22"/>
        </w:rPr>
        <w:t>18</w:t>
      </w:r>
      <w:r w:rsidR="007270E1" w:rsidRPr="003F179E">
        <w:rPr>
          <w:rFonts w:ascii="Calibri" w:hAnsi="Calibri"/>
          <w:sz w:val="22"/>
          <w:szCs w:val="22"/>
        </w:rPr>
        <w:t>, 2015</w:t>
      </w:r>
    </w:p>
    <w:p w:rsidR="004B22E6" w:rsidRPr="00223E4C" w:rsidRDefault="004B22E6" w:rsidP="004B22E6">
      <w:pPr>
        <w:rPr>
          <w:rFonts w:ascii="Calibri" w:hAnsi="Calibri"/>
          <w:sz w:val="22"/>
          <w:szCs w:val="22"/>
        </w:rPr>
      </w:pPr>
    </w:p>
    <w:p w:rsidR="00BC0002" w:rsidRDefault="004B22E6" w:rsidP="007B12E2">
      <w:pPr>
        <w:rPr>
          <w:rFonts w:ascii="Calibri" w:hAnsi="Calibri"/>
          <w:sz w:val="22"/>
          <w:szCs w:val="22"/>
        </w:rPr>
      </w:pPr>
      <w:r w:rsidRPr="00223E4C">
        <w:rPr>
          <w:rFonts w:ascii="Calibri" w:hAnsi="Calibri"/>
          <w:sz w:val="22"/>
          <w:szCs w:val="22"/>
        </w:rPr>
        <w:t>Cambridge, MA—</w:t>
      </w:r>
      <w:r w:rsidR="00E27E14">
        <w:rPr>
          <w:rFonts w:ascii="Calibri" w:hAnsi="Calibri"/>
          <w:sz w:val="22"/>
          <w:szCs w:val="22"/>
        </w:rPr>
        <w:t xml:space="preserve">Bismarck, North Dakota </w:t>
      </w:r>
      <w:r w:rsidR="00CF7CDD">
        <w:rPr>
          <w:rFonts w:ascii="Calibri" w:hAnsi="Calibri"/>
          <w:sz w:val="22"/>
          <w:szCs w:val="22"/>
        </w:rPr>
        <w:t>might not be as famous as</w:t>
      </w:r>
      <w:r w:rsidR="00E27E14">
        <w:rPr>
          <w:rFonts w:ascii="Calibri" w:hAnsi="Calibri"/>
          <w:sz w:val="22"/>
          <w:szCs w:val="22"/>
        </w:rPr>
        <w:t xml:space="preserve"> Fargo</w:t>
      </w:r>
      <w:r w:rsidR="00F17E26" w:rsidRPr="00223E4C">
        <w:rPr>
          <w:rFonts w:ascii="Calibri" w:hAnsi="Calibri"/>
          <w:sz w:val="22"/>
          <w:szCs w:val="22"/>
        </w:rPr>
        <w:t>—</w:t>
      </w:r>
      <w:r w:rsidR="00E27E14">
        <w:rPr>
          <w:rFonts w:ascii="Calibri" w:hAnsi="Calibri"/>
          <w:sz w:val="22"/>
          <w:szCs w:val="22"/>
        </w:rPr>
        <w:t>with its namesake movie-</w:t>
      </w:r>
      <w:r w:rsidR="00DD6F88">
        <w:rPr>
          <w:rFonts w:ascii="Calibri" w:hAnsi="Calibri"/>
          <w:sz w:val="22"/>
          <w:szCs w:val="22"/>
        </w:rPr>
        <w:t>turned</w:t>
      </w:r>
      <w:r w:rsidR="00E27E14">
        <w:rPr>
          <w:rFonts w:ascii="Calibri" w:hAnsi="Calibri"/>
          <w:sz w:val="22"/>
          <w:szCs w:val="22"/>
        </w:rPr>
        <w:t>-TV series</w:t>
      </w:r>
      <w:r w:rsidR="00F17E26" w:rsidRPr="00223E4C">
        <w:rPr>
          <w:rFonts w:ascii="Calibri" w:hAnsi="Calibri"/>
          <w:sz w:val="22"/>
          <w:szCs w:val="22"/>
        </w:rPr>
        <w:t>—</w:t>
      </w:r>
      <w:r w:rsidR="00CF7CDD">
        <w:rPr>
          <w:rFonts w:ascii="Calibri" w:hAnsi="Calibri"/>
          <w:sz w:val="22"/>
          <w:szCs w:val="22"/>
        </w:rPr>
        <w:t xml:space="preserve">but as the state capital and home to </w:t>
      </w:r>
      <w:r w:rsidR="00841BBB">
        <w:rPr>
          <w:rFonts w:ascii="Calibri" w:hAnsi="Calibri"/>
          <w:sz w:val="22"/>
          <w:szCs w:val="22"/>
        </w:rPr>
        <w:t>Bobcat</w:t>
      </w:r>
      <w:r w:rsidR="003F179E">
        <w:rPr>
          <w:rFonts w:ascii="Calibri" w:hAnsi="Calibri"/>
          <w:sz w:val="22"/>
          <w:szCs w:val="22"/>
        </w:rPr>
        <w:t xml:space="preserve"> Company</w:t>
      </w:r>
      <w:r w:rsidR="00BC0002">
        <w:rPr>
          <w:rFonts w:ascii="Calibri" w:hAnsi="Calibri"/>
          <w:sz w:val="22"/>
          <w:szCs w:val="22"/>
        </w:rPr>
        <w:t>’s</w:t>
      </w:r>
      <w:r w:rsidR="00841BBB">
        <w:rPr>
          <w:rFonts w:ascii="Calibri" w:hAnsi="Calibri"/>
          <w:sz w:val="22"/>
          <w:szCs w:val="22"/>
        </w:rPr>
        <w:t xml:space="preserve"> </w:t>
      </w:r>
      <w:r w:rsidR="00BC0002">
        <w:rPr>
          <w:rFonts w:ascii="Calibri" w:hAnsi="Calibri"/>
          <w:sz w:val="22"/>
          <w:szCs w:val="22"/>
        </w:rPr>
        <w:t xml:space="preserve">Acceleration </w:t>
      </w:r>
      <w:r w:rsidR="00BC0002" w:rsidRPr="000F3286">
        <w:rPr>
          <w:rFonts w:ascii="Calibri" w:hAnsi="Calibri"/>
          <w:sz w:val="22"/>
          <w:szCs w:val="22"/>
        </w:rPr>
        <w:t xml:space="preserve">Center, </w:t>
      </w:r>
      <w:r w:rsidR="00CF7CDD" w:rsidRPr="008F1833">
        <w:rPr>
          <w:rFonts w:ascii="Calibri" w:hAnsi="Calibri"/>
          <w:sz w:val="22"/>
          <w:szCs w:val="22"/>
        </w:rPr>
        <w:t>it’s</w:t>
      </w:r>
      <w:r w:rsidR="002D1331" w:rsidRPr="008F1833">
        <w:rPr>
          <w:rFonts w:ascii="Calibri" w:hAnsi="Calibri"/>
          <w:sz w:val="22"/>
          <w:szCs w:val="22"/>
        </w:rPr>
        <w:t xml:space="preserve"> got its own claims to fame</w:t>
      </w:r>
      <w:r w:rsidR="00CF7CDD">
        <w:rPr>
          <w:rFonts w:ascii="Calibri" w:hAnsi="Calibri"/>
          <w:sz w:val="22"/>
          <w:szCs w:val="22"/>
        </w:rPr>
        <w:t xml:space="preserve">. The </w:t>
      </w:r>
      <w:r w:rsidR="00DA7C14">
        <w:rPr>
          <w:rFonts w:ascii="Calibri" w:hAnsi="Calibri"/>
          <w:sz w:val="22"/>
          <w:szCs w:val="22"/>
        </w:rPr>
        <w:t xml:space="preserve">Acceleration </w:t>
      </w:r>
      <w:r w:rsidR="00CF7CDD">
        <w:rPr>
          <w:rFonts w:ascii="Calibri" w:hAnsi="Calibri"/>
          <w:sz w:val="22"/>
          <w:szCs w:val="22"/>
        </w:rPr>
        <w:t xml:space="preserve">Center is </w:t>
      </w:r>
      <w:r w:rsidR="00584D3F">
        <w:rPr>
          <w:rFonts w:ascii="Calibri" w:hAnsi="Calibri"/>
          <w:sz w:val="22"/>
          <w:szCs w:val="22"/>
        </w:rPr>
        <w:t>a</w:t>
      </w:r>
      <w:r w:rsidR="00BC0002" w:rsidRPr="000F3286">
        <w:rPr>
          <w:rFonts w:ascii="Calibri" w:hAnsi="Calibri"/>
          <w:sz w:val="22"/>
          <w:szCs w:val="22"/>
        </w:rPr>
        <w:t xml:space="preserve"> </w:t>
      </w:r>
      <w:r w:rsidR="007B12E2" w:rsidRPr="000F3286">
        <w:rPr>
          <w:rFonts w:ascii="Calibri" w:hAnsi="Calibri"/>
          <w:sz w:val="22"/>
          <w:szCs w:val="22"/>
        </w:rPr>
        <w:t>flagship</w:t>
      </w:r>
      <w:r w:rsidR="003947AF" w:rsidRPr="000F3286">
        <w:rPr>
          <w:rFonts w:ascii="Calibri" w:hAnsi="Calibri"/>
          <w:sz w:val="22"/>
          <w:szCs w:val="22"/>
        </w:rPr>
        <w:t xml:space="preserve"> </w:t>
      </w:r>
      <w:r w:rsidR="000F3286" w:rsidRPr="000F3286">
        <w:rPr>
          <w:rFonts w:ascii="Calibri" w:hAnsi="Calibri"/>
          <w:sz w:val="22"/>
          <w:szCs w:val="22"/>
        </w:rPr>
        <w:t>research, design</w:t>
      </w:r>
      <w:r w:rsidR="00BC0002" w:rsidRPr="000F3286">
        <w:rPr>
          <w:rFonts w:ascii="Calibri" w:hAnsi="Calibri"/>
          <w:sz w:val="22"/>
          <w:szCs w:val="22"/>
        </w:rPr>
        <w:t xml:space="preserve"> and engineering </w:t>
      </w:r>
      <w:r w:rsidR="007B12E2" w:rsidRPr="000F3286">
        <w:rPr>
          <w:rFonts w:ascii="Calibri" w:hAnsi="Calibri"/>
          <w:sz w:val="22"/>
          <w:szCs w:val="22"/>
        </w:rPr>
        <w:t>facility</w:t>
      </w:r>
      <w:r w:rsidR="003947AF" w:rsidRPr="000F3286">
        <w:rPr>
          <w:rFonts w:ascii="Calibri" w:hAnsi="Calibri"/>
          <w:sz w:val="22"/>
          <w:szCs w:val="22"/>
        </w:rPr>
        <w:t>.</w:t>
      </w:r>
      <w:r w:rsidR="00F344BD">
        <w:rPr>
          <w:rFonts w:ascii="Calibri" w:hAnsi="Calibri"/>
          <w:sz w:val="22"/>
          <w:szCs w:val="22"/>
        </w:rPr>
        <w:t xml:space="preserve"> </w:t>
      </w:r>
      <w:r w:rsidR="00584D3F">
        <w:rPr>
          <w:rFonts w:ascii="Calibri" w:hAnsi="Calibri"/>
          <w:sz w:val="22"/>
          <w:szCs w:val="22"/>
        </w:rPr>
        <w:t>O</w:t>
      </w:r>
      <w:r w:rsidR="00584D3F" w:rsidRPr="000F3286">
        <w:rPr>
          <w:rFonts w:ascii="Calibri" w:hAnsi="Calibri"/>
          <w:sz w:val="22"/>
          <w:szCs w:val="22"/>
        </w:rPr>
        <w:t>pe</w:t>
      </w:r>
      <w:r w:rsidR="00584D3F">
        <w:rPr>
          <w:rFonts w:ascii="Calibri" w:hAnsi="Calibri"/>
          <w:sz w:val="22"/>
          <w:szCs w:val="22"/>
        </w:rPr>
        <w:t>ned</w:t>
      </w:r>
      <w:r w:rsidR="00584D3F" w:rsidRPr="000F3286">
        <w:rPr>
          <w:rFonts w:ascii="Calibri" w:hAnsi="Calibri"/>
          <w:sz w:val="22"/>
          <w:szCs w:val="22"/>
        </w:rPr>
        <w:t xml:space="preserve"> </w:t>
      </w:r>
      <w:r w:rsidR="00584D3F">
        <w:rPr>
          <w:rFonts w:ascii="Calibri" w:hAnsi="Calibri"/>
          <w:sz w:val="22"/>
          <w:szCs w:val="22"/>
        </w:rPr>
        <w:t>just over a year ago, t</w:t>
      </w:r>
      <w:r w:rsidR="00BC0002">
        <w:rPr>
          <w:rFonts w:ascii="Calibri" w:hAnsi="Calibri"/>
          <w:sz w:val="22"/>
          <w:szCs w:val="22"/>
        </w:rPr>
        <w:t xml:space="preserve">he </w:t>
      </w:r>
      <w:r w:rsidR="00333675">
        <w:rPr>
          <w:rFonts w:ascii="Calibri" w:hAnsi="Calibri"/>
          <w:sz w:val="22"/>
          <w:szCs w:val="22"/>
        </w:rPr>
        <w:t>190,000-</w:t>
      </w:r>
      <w:r w:rsidR="00CE36B5" w:rsidRPr="00CE36B5">
        <w:rPr>
          <w:rFonts w:ascii="Calibri" w:hAnsi="Calibri"/>
          <w:sz w:val="22"/>
          <w:szCs w:val="22"/>
        </w:rPr>
        <w:t>sq.</w:t>
      </w:r>
      <w:r w:rsidR="00333675">
        <w:rPr>
          <w:rFonts w:ascii="Calibri" w:hAnsi="Calibri"/>
          <w:sz w:val="22"/>
          <w:szCs w:val="22"/>
        </w:rPr>
        <w:t xml:space="preserve"> </w:t>
      </w:r>
      <w:r w:rsidR="009F6F09" w:rsidRPr="00CE36B5">
        <w:rPr>
          <w:rFonts w:ascii="Calibri" w:hAnsi="Calibri"/>
          <w:sz w:val="22"/>
          <w:szCs w:val="22"/>
        </w:rPr>
        <w:t>f</w:t>
      </w:r>
      <w:r w:rsidR="00C314D5" w:rsidRPr="00CE36B5">
        <w:rPr>
          <w:rFonts w:ascii="Calibri" w:hAnsi="Calibri"/>
          <w:sz w:val="22"/>
          <w:szCs w:val="22"/>
        </w:rPr>
        <w:t>t</w:t>
      </w:r>
      <w:r w:rsidR="009F6F09" w:rsidRPr="00CE36B5">
        <w:rPr>
          <w:rFonts w:ascii="Calibri" w:hAnsi="Calibri"/>
          <w:sz w:val="22"/>
          <w:szCs w:val="22"/>
        </w:rPr>
        <w:t>.</w:t>
      </w:r>
      <w:r w:rsidR="00C314D5" w:rsidRPr="00CE36B5">
        <w:rPr>
          <w:rFonts w:ascii="Calibri" w:hAnsi="Calibri"/>
          <w:sz w:val="22"/>
          <w:szCs w:val="22"/>
        </w:rPr>
        <w:t xml:space="preserve"> </w:t>
      </w:r>
      <w:r w:rsidR="00F344BD" w:rsidRPr="00CE36B5">
        <w:rPr>
          <w:rFonts w:ascii="Calibri" w:hAnsi="Calibri"/>
          <w:sz w:val="22"/>
          <w:szCs w:val="22"/>
        </w:rPr>
        <w:t xml:space="preserve">complex </w:t>
      </w:r>
      <w:r w:rsidR="007000BA" w:rsidRPr="00CE36B5">
        <w:rPr>
          <w:rFonts w:ascii="Calibri" w:hAnsi="Calibri"/>
          <w:sz w:val="22"/>
          <w:szCs w:val="22"/>
        </w:rPr>
        <w:t>is a magnet for young engineering talent</w:t>
      </w:r>
      <w:r w:rsidR="00BC0002" w:rsidRPr="00CE36B5">
        <w:rPr>
          <w:rFonts w:ascii="Calibri" w:hAnsi="Calibri"/>
          <w:sz w:val="22"/>
          <w:szCs w:val="22"/>
        </w:rPr>
        <w:t xml:space="preserve"> </w:t>
      </w:r>
      <w:r w:rsidR="00AC6541" w:rsidRPr="00CE36B5">
        <w:rPr>
          <w:rFonts w:ascii="Calibri" w:hAnsi="Calibri"/>
          <w:sz w:val="22"/>
          <w:szCs w:val="22"/>
        </w:rPr>
        <w:t>and</w:t>
      </w:r>
      <w:r w:rsidR="000E0D39" w:rsidRPr="00CE36B5">
        <w:rPr>
          <w:rFonts w:ascii="Calibri" w:hAnsi="Calibri"/>
          <w:sz w:val="22"/>
          <w:szCs w:val="22"/>
        </w:rPr>
        <w:t xml:space="preserve"> </w:t>
      </w:r>
      <w:r w:rsidR="00BC0002" w:rsidRPr="00CE36B5">
        <w:rPr>
          <w:rFonts w:ascii="Calibri" w:hAnsi="Calibri"/>
          <w:sz w:val="22"/>
          <w:szCs w:val="22"/>
        </w:rPr>
        <w:t>cutting edge</w:t>
      </w:r>
      <w:r w:rsidR="000E0D39" w:rsidRPr="00CE36B5">
        <w:rPr>
          <w:rFonts w:ascii="Calibri" w:hAnsi="Calibri"/>
          <w:sz w:val="22"/>
          <w:szCs w:val="22"/>
        </w:rPr>
        <w:t xml:space="preserve"> techn</w:t>
      </w:r>
      <w:r w:rsidR="00D56DEE" w:rsidRPr="00CE36B5">
        <w:rPr>
          <w:rFonts w:ascii="Calibri" w:hAnsi="Calibri"/>
          <w:sz w:val="22"/>
          <w:szCs w:val="22"/>
        </w:rPr>
        <w:t xml:space="preserve">ology. And that’s exactly </w:t>
      </w:r>
      <w:r w:rsidR="00D56DEE">
        <w:rPr>
          <w:rFonts w:ascii="Calibri" w:hAnsi="Calibri"/>
          <w:sz w:val="22"/>
          <w:szCs w:val="22"/>
        </w:rPr>
        <w:t xml:space="preserve">why </w:t>
      </w:r>
      <w:hyperlink r:id="rId9" w:history="1">
        <w:r w:rsidR="00D56DEE" w:rsidRPr="00544CF1">
          <w:rPr>
            <w:rStyle w:val="Hyperlink"/>
            <w:rFonts w:ascii="Calibri" w:hAnsi="Calibri"/>
            <w:sz w:val="22"/>
            <w:szCs w:val="22"/>
          </w:rPr>
          <w:t>Bobcat</w:t>
        </w:r>
      </w:hyperlink>
      <w:r w:rsidR="00BC0002">
        <w:rPr>
          <w:rFonts w:ascii="Calibri" w:hAnsi="Calibri"/>
          <w:sz w:val="22"/>
          <w:szCs w:val="22"/>
        </w:rPr>
        <w:t xml:space="preserve"> contracted </w:t>
      </w:r>
      <w:hyperlink r:id="rId10" w:history="1">
        <w:r w:rsidR="00BC0002" w:rsidRPr="000F3286">
          <w:rPr>
            <w:rStyle w:val="Hyperlink"/>
            <w:rFonts w:ascii="Calibri" w:hAnsi="Calibri"/>
            <w:sz w:val="22"/>
            <w:szCs w:val="22"/>
          </w:rPr>
          <w:t xml:space="preserve">Eckel </w:t>
        </w:r>
        <w:r w:rsidR="000E0D39" w:rsidRPr="000F3286">
          <w:rPr>
            <w:rStyle w:val="Hyperlink"/>
            <w:rFonts w:ascii="Calibri" w:hAnsi="Calibri"/>
            <w:sz w:val="22"/>
            <w:szCs w:val="22"/>
          </w:rPr>
          <w:t>Noise Control Technologies</w:t>
        </w:r>
      </w:hyperlink>
      <w:r w:rsidR="00BC0002">
        <w:rPr>
          <w:rFonts w:ascii="Calibri" w:hAnsi="Calibri"/>
          <w:sz w:val="22"/>
          <w:szCs w:val="22"/>
        </w:rPr>
        <w:t xml:space="preserve"> to design and install a state-of-the-art </w:t>
      </w:r>
      <w:r w:rsidR="00E57B85">
        <w:rPr>
          <w:rFonts w:ascii="Calibri" w:hAnsi="Calibri"/>
          <w:sz w:val="22"/>
          <w:szCs w:val="22"/>
        </w:rPr>
        <w:t xml:space="preserve">test </w:t>
      </w:r>
      <w:r w:rsidR="00BC0002" w:rsidRPr="00223E4C">
        <w:rPr>
          <w:rFonts w:ascii="Calibri" w:hAnsi="Calibri"/>
          <w:sz w:val="22"/>
          <w:szCs w:val="22"/>
        </w:rPr>
        <w:t>chamber</w:t>
      </w:r>
      <w:r w:rsidR="00AC6541">
        <w:rPr>
          <w:rFonts w:ascii="Calibri" w:hAnsi="Calibri"/>
          <w:sz w:val="22"/>
          <w:szCs w:val="22"/>
        </w:rPr>
        <w:t xml:space="preserve"> </w:t>
      </w:r>
      <w:r w:rsidR="00AC3913">
        <w:rPr>
          <w:rFonts w:ascii="Calibri" w:hAnsi="Calibri"/>
          <w:sz w:val="22"/>
          <w:szCs w:val="22"/>
        </w:rPr>
        <w:t>there</w:t>
      </w:r>
      <w:r w:rsidR="00BC0002">
        <w:rPr>
          <w:rFonts w:ascii="Calibri" w:hAnsi="Calibri"/>
          <w:sz w:val="22"/>
          <w:szCs w:val="22"/>
        </w:rPr>
        <w:t>.</w:t>
      </w:r>
    </w:p>
    <w:p w:rsidR="008D569F" w:rsidRPr="00422226" w:rsidRDefault="008D569F" w:rsidP="008D569F">
      <w:pPr>
        <w:rPr>
          <w:rFonts w:ascii="Calibri" w:hAnsi="Calibri"/>
          <w:sz w:val="22"/>
          <w:szCs w:val="22"/>
        </w:rPr>
      </w:pPr>
    </w:p>
    <w:p w:rsidR="008D569F" w:rsidRPr="00422226" w:rsidRDefault="008D569F" w:rsidP="008D569F">
      <w:pPr>
        <w:rPr>
          <w:rFonts w:ascii="Calibri" w:hAnsi="Calibri"/>
          <w:sz w:val="22"/>
          <w:szCs w:val="22"/>
        </w:rPr>
      </w:pPr>
      <w:r w:rsidRPr="00422226">
        <w:rPr>
          <w:rFonts w:ascii="Calibri" w:hAnsi="Calibri"/>
          <w:sz w:val="22"/>
          <w:szCs w:val="22"/>
        </w:rPr>
        <w:t xml:space="preserve">“Bobcat is world-renowned for its construction, landscaping and agriculture equipment. Their Acceleration Center is an exemplary facility for innovation and testing,” said Eckel Vice President Jeff Morse. “Being chosen to contribute to such a place </w:t>
      </w:r>
      <w:r w:rsidR="002222B9" w:rsidRPr="00422226">
        <w:rPr>
          <w:rFonts w:ascii="Calibri" w:hAnsi="Calibri"/>
          <w:sz w:val="22"/>
          <w:szCs w:val="22"/>
        </w:rPr>
        <w:t xml:space="preserve">is </w:t>
      </w:r>
      <w:r w:rsidR="003D104B" w:rsidRPr="00422226">
        <w:rPr>
          <w:rFonts w:ascii="Calibri" w:hAnsi="Calibri"/>
          <w:sz w:val="22"/>
          <w:szCs w:val="22"/>
        </w:rPr>
        <w:t>a true honor</w:t>
      </w:r>
      <w:r w:rsidR="0046251A" w:rsidRPr="00422226">
        <w:rPr>
          <w:rFonts w:ascii="Calibri" w:hAnsi="Calibri"/>
          <w:sz w:val="22"/>
          <w:szCs w:val="22"/>
        </w:rPr>
        <w:t xml:space="preserve"> </w:t>
      </w:r>
      <w:r w:rsidRPr="00422226">
        <w:rPr>
          <w:rFonts w:ascii="Calibri" w:hAnsi="Calibri"/>
          <w:sz w:val="22"/>
          <w:szCs w:val="22"/>
        </w:rPr>
        <w:t xml:space="preserve">and we’re proud that our chamber is helping to support </w:t>
      </w:r>
      <w:r w:rsidR="003D104B" w:rsidRPr="00422226">
        <w:rPr>
          <w:rFonts w:ascii="Calibri" w:hAnsi="Calibri"/>
          <w:sz w:val="22"/>
          <w:szCs w:val="22"/>
        </w:rPr>
        <w:t>Bobcat’s</w:t>
      </w:r>
      <w:r w:rsidRPr="00422226">
        <w:rPr>
          <w:rFonts w:ascii="Calibri" w:hAnsi="Calibri"/>
          <w:sz w:val="22"/>
          <w:szCs w:val="22"/>
        </w:rPr>
        <w:t xml:space="preserve"> </w:t>
      </w:r>
      <w:r w:rsidR="00E10197">
        <w:rPr>
          <w:rFonts w:ascii="Calibri" w:hAnsi="Calibri"/>
          <w:sz w:val="22"/>
          <w:szCs w:val="22"/>
        </w:rPr>
        <w:t>superb</w:t>
      </w:r>
      <w:r w:rsidRPr="00422226">
        <w:rPr>
          <w:rFonts w:ascii="Calibri" w:hAnsi="Calibri"/>
          <w:sz w:val="22"/>
          <w:szCs w:val="22"/>
        </w:rPr>
        <w:t xml:space="preserve"> design and engineering.”</w:t>
      </w:r>
    </w:p>
    <w:p w:rsidR="000F3286" w:rsidRPr="008D569F" w:rsidRDefault="000F3286" w:rsidP="007B12E2">
      <w:pPr>
        <w:rPr>
          <w:rFonts w:ascii="Calibri" w:hAnsi="Calibri"/>
          <w:sz w:val="22"/>
          <w:szCs w:val="22"/>
        </w:rPr>
      </w:pPr>
    </w:p>
    <w:p w:rsidR="00D56DEE" w:rsidRDefault="00B90B8E" w:rsidP="00D56DEE">
      <w:pPr>
        <w:rPr>
          <w:rFonts w:ascii="Calibri" w:hAnsi="Calibri"/>
          <w:sz w:val="22"/>
          <w:szCs w:val="22"/>
        </w:rPr>
      </w:pPr>
      <w:r>
        <w:rPr>
          <w:rFonts w:ascii="Calibri" w:hAnsi="Calibri"/>
          <w:sz w:val="22"/>
          <w:szCs w:val="22"/>
        </w:rPr>
        <w:t xml:space="preserve">The </w:t>
      </w:r>
      <w:hyperlink r:id="rId11" w:history="1">
        <w:r w:rsidR="009C30FD" w:rsidRPr="00D56DEE">
          <w:rPr>
            <w:rStyle w:val="Hyperlink"/>
            <w:rFonts w:ascii="Calibri" w:hAnsi="Calibri"/>
            <w:sz w:val="22"/>
            <w:szCs w:val="22"/>
          </w:rPr>
          <w:t>Eckel SuperSoft Test Chamber</w:t>
        </w:r>
      </w:hyperlink>
      <w:r>
        <w:rPr>
          <w:rFonts w:ascii="Calibri" w:hAnsi="Calibri"/>
          <w:sz w:val="22"/>
          <w:szCs w:val="22"/>
        </w:rPr>
        <w:t xml:space="preserve"> </w:t>
      </w:r>
      <w:r w:rsidR="00A7045C" w:rsidRPr="00A7045C">
        <w:rPr>
          <w:rFonts w:ascii="Calibri" w:hAnsi="Calibri"/>
          <w:sz w:val="22"/>
          <w:szCs w:val="22"/>
        </w:rPr>
        <w:t>provide</w:t>
      </w:r>
      <w:r>
        <w:rPr>
          <w:rFonts w:ascii="Calibri" w:hAnsi="Calibri"/>
          <w:sz w:val="22"/>
          <w:szCs w:val="22"/>
        </w:rPr>
        <w:t>s a customized</w:t>
      </w:r>
      <w:r w:rsidR="00A7045C" w:rsidRPr="00A7045C">
        <w:rPr>
          <w:rFonts w:ascii="Calibri" w:hAnsi="Calibri"/>
          <w:sz w:val="22"/>
          <w:szCs w:val="22"/>
        </w:rPr>
        <w:t xml:space="preserve"> </w:t>
      </w:r>
      <w:r w:rsidR="009E47F2">
        <w:rPr>
          <w:rFonts w:ascii="Calibri" w:hAnsi="Calibri"/>
          <w:sz w:val="22"/>
          <w:szCs w:val="22"/>
        </w:rPr>
        <w:t>solution</w:t>
      </w:r>
      <w:r w:rsidR="00A7045C" w:rsidRPr="00A7045C">
        <w:rPr>
          <w:rFonts w:ascii="Calibri" w:hAnsi="Calibri"/>
          <w:sz w:val="22"/>
          <w:szCs w:val="22"/>
        </w:rPr>
        <w:t xml:space="preserve"> </w:t>
      </w:r>
      <w:r>
        <w:rPr>
          <w:rFonts w:ascii="Calibri" w:hAnsi="Calibri"/>
          <w:sz w:val="22"/>
          <w:szCs w:val="22"/>
        </w:rPr>
        <w:t>for</w:t>
      </w:r>
      <w:r w:rsidR="00A7045C" w:rsidRPr="00A7045C">
        <w:rPr>
          <w:rFonts w:ascii="Calibri" w:hAnsi="Calibri"/>
          <w:sz w:val="22"/>
          <w:szCs w:val="22"/>
        </w:rPr>
        <w:t xml:space="preserve"> evaluat</w:t>
      </w:r>
      <w:r>
        <w:rPr>
          <w:rFonts w:ascii="Calibri" w:hAnsi="Calibri"/>
          <w:sz w:val="22"/>
          <w:szCs w:val="22"/>
        </w:rPr>
        <w:t>ing</w:t>
      </w:r>
      <w:r w:rsidR="00A7045C" w:rsidRPr="00A7045C">
        <w:rPr>
          <w:rFonts w:ascii="Calibri" w:hAnsi="Calibri"/>
          <w:sz w:val="22"/>
          <w:szCs w:val="22"/>
        </w:rPr>
        <w:t xml:space="preserve"> noise and vibration </w:t>
      </w:r>
      <w:r w:rsidR="00906150">
        <w:rPr>
          <w:rFonts w:ascii="Calibri" w:hAnsi="Calibri"/>
          <w:sz w:val="22"/>
          <w:szCs w:val="22"/>
        </w:rPr>
        <w:t>emitted by</w:t>
      </w:r>
      <w:r w:rsidR="003D104B">
        <w:rPr>
          <w:rFonts w:ascii="Calibri" w:hAnsi="Calibri"/>
          <w:sz w:val="22"/>
          <w:szCs w:val="22"/>
        </w:rPr>
        <w:t xml:space="preserve"> Bobcat</w:t>
      </w:r>
      <w:r w:rsidR="00065AD3">
        <w:rPr>
          <w:rFonts w:ascii="Calibri" w:hAnsi="Calibri"/>
          <w:sz w:val="22"/>
          <w:szCs w:val="22"/>
        </w:rPr>
        <w:t>®</w:t>
      </w:r>
      <w:r w:rsidR="00A7045C" w:rsidRPr="00A7045C">
        <w:rPr>
          <w:rFonts w:ascii="Calibri" w:hAnsi="Calibri"/>
          <w:sz w:val="22"/>
          <w:szCs w:val="22"/>
        </w:rPr>
        <w:t xml:space="preserve"> machines and components. </w:t>
      </w:r>
      <w:r w:rsidR="00AA3244">
        <w:rPr>
          <w:rFonts w:ascii="Calibri" w:hAnsi="Calibri"/>
          <w:sz w:val="22"/>
          <w:szCs w:val="22"/>
        </w:rPr>
        <w:t>It features h</w:t>
      </w:r>
      <w:r w:rsidR="00DD6ED0">
        <w:rPr>
          <w:rFonts w:ascii="Calibri" w:hAnsi="Calibri"/>
          <w:sz w:val="22"/>
          <w:szCs w:val="22"/>
        </w:rPr>
        <w:t>igh-</w:t>
      </w:r>
      <w:r w:rsidR="00DD6ED0" w:rsidRPr="002F10AF">
        <w:rPr>
          <w:rFonts w:ascii="Calibri" w:hAnsi="Calibri"/>
          <w:sz w:val="22"/>
          <w:szCs w:val="22"/>
        </w:rPr>
        <w:t xml:space="preserve">performance perforated </w:t>
      </w:r>
      <w:r w:rsidR="00DD6ED0">
        <w:rPr>
          <w:rFonts w:ascii="Calibri" w:hAnsi="Calibri"/>
          <w:sz w:val="22"/>
          <w:szCs w:val="22"/>
        </w:rPr>
        <w:t>metal</w:t>
      </w:r>
      <w:r w:rsidR="00DD6ED0" w:rsidRPr="002F10AF">
        <w:rPr>
          <w:rFonts w:ascii="Calibri" w:hAnsi="Calibri"/>
          <w:sz w:val="22"/>
          <w:szCs w:val="22"/>
        </w:rPr>
        <w:t xml:space="preserve"> </w:t>
      </w:r>
      <w:r w:rsidR="00DD6ED0">
        <w:rPr>
          <w:rFonts w:ascii="Calibri" w:hAnsi="Calibri"/>
          <w:sz w:val="22"/>
          <w:szCs w:val="22"/>
        </w:rPr>
        <w:t>sound-absorbing</w:t>
      </w:r>
      <w:r w:rsidR="00DD6ED0" w:rsidRPr="002F10AF">
        <w:rPr>
          <w:rFonts w:ascii="Calibri" w:hAnsi="Calibri"/>
          <w:sz w:val="22"/>
          <w:szCs w:val="22"/>
        </w:rPr>
        <w:t xml:space="preserve"> panels</w:t>
      </w:r>
      <w:r w:rsidR="00AA3244">
        <w:rPr>
          <w:rFonts w:ascii="Calibri" w:hAnsi="Calibri"/>
          <w:sz w:val="22"/>
          <w:szCs w:val="22"/>
        </w:rPr>
        <w:t>, which</w:t>
      </w:r>
      <w:r w:rsidR="00DD6ED0" w:rsidRPr="002F10AF">
        <w:rPr>
          <w:rFonts w:ascii="Calibri" w:hAnsi="Calibri"/>
          <w:sz w:val="22"/>
          <w:szCs w:val="22"/>
        </w:rPr>
        <w:t xml:space="preserve"> are installed using a </w:t>
      </w:r>
      <w:r w:rsidR="00DD6ED0">
        <w:rPr>
          <w:rFonts w:ascii="Calibri" w:hAnsi="Calibri"/>
          <w:sz w:val="22"/>
          <w:szCs w:val="22"/>
        </w:rPr>
        <w:t>track and batten system. The V-</w:t>
      </w:r>
      <w:r w:rsidR="00DD6ED0" w:rsidRPr="002F10AF">
        <w:rPr>
          <w:rFonts w:ascii="Calibri" w:hAnsi="Calibri"/>
          <w:sz w:val="22"/>
          <w:szCs w:val="22"/>
        </w:rPr>
        <w:t xml:space="preserve">ridged panel facings help </w:t>
      </w:r>
      <w:r w:rsidR="00DD6ED0">
        <w:rPr>
          <w:rFonts w:ascii="Calibri" w:hAnsi="Calibri"/>
          <w:sz w:val="22"/>
          <w:szCs w:val="22"/>
        </w:rPr>
        <w:t xml:space="preserve">to </w:t>
      </w:r>
      <w:r w:rsidR="00DD6ED0" w:rsidRPr="002F10AF">
        <w:rPr>
          <w:rFonts w:ascii="Calibri" w:hAnsi="Calibri"/>
          <w:sz w:val="22"/>
          <w:szCs w:val="22"/>
        </w:rPr>
        <w:t xml:space="preserve">maximize </w:t>
      </w:r>
      <w:r w:rsidR="00DD6ED0">
        <w:rPr>
          <w:rFonts w:ascii="Calibri" w:hAnsi="Calibri"/>
          <w:sz w:val="22"/>
          <w:szCs w:val="22"/>
        </w:rPr>
        <w:t>noise reduction</w:t>
      </w:r>
      <w:r w:rsidR="00DD6ED0" w:rsidRPr="002F10AF">
        <w:rPr>
          <w:rFonts w:ascii="Calibri" w:hAnsi="Calibri"/>
          <w:sz w:val="22"/>
          <w:szCs w:val="22"/>
        </w:rPr>
        <w:t>.</w:t>
      </w:r>
      <w:r w:rsidR="00DD6ED0">
        <w:rPr>
          <w:rFonts w:ascii="Calibri" w:hAnsi="Calibri"/>
          <w:sz w:val="22"/>
          <w:szCs w:val="22"/>
        </w:rPr>
        <w:t xml:space="preserve"> </w:t>
      </w:r>
      <w:r w:rsidR="00A7045C">
        <w:rPr>
          <w:rFonts w:ascii="Calibri" w:hAnsi="Calibri"/>
          <w:sz w:val="22"/>
          <w:szCs w:val="22"/>
        </w:rPr>
        <w:t>D</w:t>
      </w:r>
      <w:r w:rsidR="00A7045C" w:rsidRPr="00A7045C">
        <w:rPr>
          <w:rFonts w:ascii="Calibri" w:hAnsi="Calibri"/>
          <w:sz w:val="22"/>
          <w:szCs w:val="22"/>
        </w:rPr>
        <w:t>esigned to match or exceed the sou</w:t>
      </w:r>
      <w:r w:rsidR="00F55D73">
        <w:rPr>
          <w:rFonts w:ascii="Calibri" w:hAnsi="Calibri"/>
          <w:sz w:val="22"/>
          <w:szCs w:val="22"/>
        </w:rPr>
        <w:t>nd absorption characteristics of an</w:t>
      </w:r>
      <w:r w:rsidR="00A7045C" w:rsidRPr="00A7045C">
        <w:rPr>
          <w:rFonts w:ascii="Calibri" w:hAnsi="Calibri"/>
          <w:sz w:val="22"/>
          <w:szCs w:val="22"/>
        </w:rPr>
        <w:t xml:space="preserve"> exi</w:t>
      </w:r>
      <w:r w:rsidR="00A7045C">
        <w:rPr>
          <w:rFonts w:ascii="Calibri" w:hAnsi="Calibri"/>
          <w:sz w:val="22"/>
          <w:szCs w:val="22"/>
        </w:rPr>
        <w:t>sting</w:t>
      </w:r>
      <w:r w:rsidR="00F55D73">
        <w:rPr>
          <w:rFonts w:ascii="Calibri" w:hAnsi="Calibri"/>
          <w:sz w:val="22"/>
          <w:szCs w:val="22"/>
        </w:rPr>
        <w:t xml:space="preserve"> chamber at Bobcat’s </w:t>
      </w:r>
      <w:r w:rsidR="0046251A">
        <w:rPr>
          <w:rFonts w:ascii="Calibri" w:hAnsi="Calibri"/>
          <w:sz w:val="22"/>
          <w:szCs w:val="22"/>
        </w:rPr>
        <w:t>Gwinner, ND facility</w:t>
      </w:r>
      <w:r w:rsidR="00F55D73">
        <w:rPr>
          <w:rFonts w:ascii="Calibri" w:hAnsi="Calibri"/>
          <w:sz w:val="22"/>
          <w:szCs w:val="22"/>
        </w:rPr>
        <w:t>,</w:t>
      </w:r>
      <w:r w:rsidR="00A7045C">
        <w:rPr>
          <w:rFonts w:ascii="Calibri" w:hAnsi="Calibri"/>
          <w:sz w:val="22"/>
          <w:szCs w:val="22"/>
        </w:rPr>
        <w:t xml:space="preserve"> t</w:t>
      </w:r>
      <w:r w:rsidR="00A7045C" w:rsidRPr="00A7045C">
        <w:rPr>
          <w:rFonts w:ascii="Calibri" w:hAnsi="Calibri"/>
          <w:sz w:val="22"/>
          <w:szCs w:val="22"/>
        </w:rPr>
        <w:t xml:space="preserve">he </w:t>
      </w:r>
      <w:r w:rsidR="00AA3244">
        <w:rPr>
          <w:rFonts w:ascii="Calibri" w:hAnsi="Calibri"/>
          <w:sz w:val="22"/>
          <w:szCs w:val="22"/>
        </w:rPr>
        <w:t>Eckel</w:t>
      </w:r>
      <w:r w:rsidR="009E47F2">
        <w:rPr>
          <w:rFonts w:ascii="Calibri" w:hAnsi="Calibri"/>
          <w:sz w:val="22"/>
          <w:szCs w:val="22"/>
        </w:rPr>
        <w:t xml:space="preserve"> </w:t>
      </w:r>
      <w:r w:rsidR="00180675">
        <w:rPr>
          <w:rFonts w:ascii="Calibri" w:hAnsi="Calibri"/>
          <w:sz w:val="22"/>
          <w:szCs w:val="22"/>
        </w:rPr>
        <w:t xml:space="preserve">chamber blocks the transmission of noise from </w:t>
      </w:r>
      <w:r w:rsidR="00180675" w:rsidRPr="00A7045C">
        <w:rPr>
          <w:rFonts w:ascii="Calibri" w:hAnsi="Calibri"/>
          <w:sz w:val="22"/>
          <w:szCs w:val="22"/>
        </w:rPr>
        <w:t xml:space="preserve">testing </w:t>
      </w:r>
      <w:r w:rsidR="008821EE">
        <w:rPr>
          <w:rFonts w:ascii="Calibri" w:hAnsi="Calibri"/>
          <w:sz w:val="22"/>
          <w:szCs w:val="22"/>
        </w:rPr>
        <w:t>in other parts of</w:t>
      </w:r>
      <w:r w:rsidR="00180675" w:rsidRPr="00A7045C">
        <w:rPr>
          <w:rFonts w:ascii="Calibri" w:hAnsi="Calibri"/>
          <w:sz w:val="22"/>
          <w:szCs w:val="22"/>
        </w:rPr>
        <w:t xml:space="preserve"> the </w:t>
      </w:r>
      <w:r w:rsidR="00AA3244" w:rsidRPr="008D569F">
        <w:rPr>
          <w:rFonts w:ascii="Calibri" w:hAnsi="Calibri"/>
          <w:sz w:val="22"/>
          <w:szCs w:val="22"/>
        </w:rPr>
        <w:t xml:space="preserve">Acceleration Center </w:t>
      </w:r>
      <w:r w:rsidR="009B41A3">
        <w:rPr>
          <w:rFonts w:ascii="Calibri" w:hAnsi="Calibri"/>
          <w:sz w:val="22"/>
          <w:szCs w:val="22"/>
        </w:rPr>
        <w:t>to</w:t>
      </w:r>
      <w:r w:rsidR="00180675">
        <w:rPr>
          <w:rFonts w:ascii="Calibri" w:hAnsi="Calibri"/>
          <w:sz w:val="22"/>
          <w:szCs w:val="22"/>
        </w:rPr>
        <w:t xml:space="preserve"> provide</w:t>
      </w:r>
      <w:r w:rsidR="00180675" w:rsidRPr="00A7045C">
        <w:rPr>
          <w:rFonts w:ascii="Calibri" w:hAnsi="Calibri"/>
          <w:sz w:val="22"/>
          <w:szCs w:val="22"/>
        </w:rPr>
        <w:t xml:space="preserve"> a </w:t>
      </w:r>
      <w:r w:rsidR="00180675">
        <w:rPr>
          <w:rFonts w:ascii="Calibri" w:hAnsi="Calibri"/>
          <w:sz w:val="22"/>
          <w:szCs w:val="22"/>
        </w:rPr>
        <w:t>totally insulated and</w:t>
      </w:r>
      <w:r w:rsidR="008821EE">
        <w:rPr>
          <w:rFonts w:ascii="Calibri" w:hAnsi="Calibri"/>
          <w:sz w:val="22"/>
          <w:szCs w:val="22"/>
        </w:rPr>
        <w:t xml:space="preserve"> </w:t>
      </w:r>
      <w:r w:rsidR="00180675" w:rsidRPr="00A7045C">
        <w:rPr>
          <w:rFonts w:ascii="Calibri" w:hAnsi="Calibri"/>
          <w:sz w:val="22"/>
          <w:szCs w:val="22"/>
        </w:rPr>
        <w:t xml:space="preserve">quiet </w:t>
      </w:r>
      <w:r w:rsidR="00180675">
        <w:rPr>
          <w:rFonts w:ascii="Calibri" w:hAnsi="Calibri"/>
          <w:sz w:val="22"/>
          <w:szCs w:val="22"/>
        </w:rPr>
        <w:t>environment.</w:t>
      </w:r>
    </w:p>
    <w:p w:rsidR="000426A1" w:rsidRDefault="000426A1" w:rsidP="000426A1">
      <w:pPr>
        <w:rPr>
          <w:rFonts w:ascii="Calibri" w:hAnsi="Calibri"/>
          <w:sz w:val="22"/>
          <w:szCs w:val="22"/>
        </w:rPr>
      </w:pPr>
    </w:p>
    <w:p w:rsidR="000426A1" w:rsidRDefault="000426A1" w:rsidP="000426A1">
      <w:pPr>
        <w:rPr>
          <w:rFonts w:ascii="Calibri" w:hAnsi="Calibri"/>
          <w:sz w:val="22"/>
          <w:szCs w:val="22"/>
        </w:rPr>
      </w:pPr>
      <w:r w:rsidRPr="00A7045C">
        <w:rPr>
          <w:rFonts w:ascii="Calibri" w:hAnsi="Calibri"/>
          <w:sz w:val="22"/>
          <w:szCs w:val="22"/>
        </w:rPr>
        <w:t xml:space="preserve">The chamber </w:t>
      </w:r>
      <w:r>
        <w:rPr>
          <w:rFonts w:ascii="Calibri" w:hAnsi="Calibri"/>
          <w:sz w:val="22"/>
          <w:szCs w:val="22"/>
        </w:rPr>
        <w:t>is big</w:t>
      </w:r>
      <w:r w:rsidRPr="00A7045C">
        <w:rPr>
          <w:rFonts w:ascii="Calibri" w:hAnsi="Calibri"/>
          <w:sz w:val="22"/>
          <w:szCs w:val="22"/>
        </w:rPr>
        <w:t xml:space="preserve"> enough </w:t>
      </w:r>
      <w:r>
        <w:rPr>
          <w:rFonts w:ascii="Calibri" w:hAnsi="Calibri"/>
          <w:sz w:val="22"/>
          <w:szCs w:val="22"/>
        </w:rPr>
        <w:t>to hold</w:t>
      </w:r>
      <w:r w:rsidRPr="00A7045C">
        <w:rPr>
          <w:rFonts w:ascii="Calibri" w:hAnsi="Calibri"/>
          <w:sz w:val="22"/>
          <w:szCs w:val="22"/>
        </w:rPr>
        <w:t xml:space="preserve"> some of </w:t>
      </w:r>
      <w:r>
        <w:rPr>
          <w:rFonts w:ascii="Calibri" w:hAnsi="Calibri"/>
          <w:sz w:val="22"/>
          <w:szCs w:val="22"/>
        </w:rPr>
        <w:t>Bobcat’s</w:t>
      </w:r>
      <w:r w:rsidRPr="00A7045C">
        <w:rPr>
          <w:rFonts w:ascii="Calibri" w:hAnsi="Calibri"/>
          <w:sz w:val="22"/>
          <w:szCs w:val="22"/>
        </w:rPr>
        <w:t xml:space="preserve"> larger equipment</w:t>
      </w:r>
      <w:r w:rsidR="00AA3244">
        <w:rPr>
          <w:rFonts w:ascii="Calibri" w:hAnsi="Calibri"/>
          <w:sz w:val="22"/>
          <w:szCs w:val="22"/>
        </w:rPr>
        <w:t xml:space="preserve">, such as </w:t>
      </w:r>
      <w:r w:rsidRPr="00A7045C">
        <w:rPr>
          <w:rFonts w:ascii="Calibri" w:hAnsi="Calibri"/>
          <w:sz w:val="22"/>
          <w:szCs w:val="22"/>
        </w:rPr>
        <w:t>skid steer loaders, compact track loader</w:t>
      </w:r>
      <w:r>
        <w:rPr>
          <w:rFonts w:ascii="Calibri" w:hAnsi="Calibri"/>
          <w:sz w:val="22"/>
          <w:szCs w:val="22"/>
        </w:rPr>
        <w:t>s</w:t>
      </w:r>
      <w:r w:rsidRPr="00A7045C">
        <w:rPr>
          <w:rFonts w:ascii="Calibri" w:hAnsi="Calibri"/>
          <w:sz w:val="22"/>
          <w:szCs w:val="22"/>
        </w:rPr>
        <w:t xml:space="preserve"> and compact excavators. The </w:t>
      </w:r>
      <w:r>
        <w:rPr>
          <w:rFonts w:ascii="Calibri" w:hAnsi="Calibri"/>
          <w:sz w:val="22"/>
          <w:szCs w:val="22"/>
        </w:rPr>
        <w:t xml:space="preserve">room’s </w:t>
      </w:r>
      <w:r w:rsidRPr="00A7045C">
        <w:rPr>
          <w:rFonts w:ascii="Calibri" w:hAnsi="Calibri"/>
          <w:sz w:val="22"/>
          <w:szCs w:val="22"/>
        </w:rPr>
        <w:t xml:space="preserve">ventilation and exhaust systems </w:t>
      </w:r>
      <w:r>
        <w:rPr>
          <w:rFonts w:ascii="Calibri" w:hAnsi="Calibri"/>
          <w:sz w:val="22"/>
          <w:szCs w:val="22"/>
        </w:rPr>
        <w:t>allow for operating the</w:t>
      </w:r>
      <w:r w:rsidRPr="00A7045C">
        <w:rPr>
          <w:rFonts w:ascii="Calibri" w:hAnsi="Calibri"/>
          <w:sz w:val="22"/>
          <w:szCs w:val="22"/>
        </w:rPr>
        <w:t xml:space="preserve"> machine</w:t>
      </w:r>
      <w:r w:rsidR="00A9618C">
        <w:rPr>
          <w:rFonts w:ascii="Calibri" w:hAnsi="Calibri"/>
          <w:sz w:val="22"/>
          <w:szCs w:val="22"/>
        </w:rPr>
        <w:t>s under full load</w:t>
      </w:r>
      <w:r w:rsidR="00AA3244">
        <w:rPr>
          <w:rFonts w:ascii="Calibri" w:hAnsi="Calibri"/>
          <w:sz w:val="22"/>
          <w:szCs w:val="22"/>
        </w:rPr>
        <w:t>,</w:t>
      </w:r>
      <w:r w:rsidR="00A9618C">
        <w:rPr>
          <w:rFonts w:ascii="Calibri" w:hAnsi="Calibri"/>
          <w:sz w:val="22"/>
          <w:szCs w:val="22"/>
        </w:rPr>
        <w:t xml:space="preserve"> while t</w:t>
      </w:r>
      <w:r>
        <w:rPr>
          <w:rFonts w:ascii="Calibri" w:hAnsi="Calibri"/>
          <w:sz w:val="22"/>
          <w:szCs w:val="22"/>
        </w:rPr>
        <w:t>he f</w:t>
      </w:r>
      <w:r w:rsidRPr="00A7045C">
        <w:rPr>
          <w:rFonts w:ascii="Calibri" w:hAnsi="Calibri"/>
          <w:sz w:val="22"/>
          <w:szCs w:val="22"/>
        </w:rPr>
        <w:t xml:space="preserve">loor grid </w:t>
      </w:r>
      <w:r>
        <w:rPr>
          <w:rFonts w:ascii="Calibri" w:hAnsi="Calibri"/>
          <w:sz w:val="22"/>
          <w:szCs w:val="22"/>
        </w:rPr>
        <w:t>supports the bolting</w:t>
      </w:r>
      <w:r w:rsidRPr="00A7045C">
        <w:rPr>
          <w:rFonts w:ascii="Calibri" w:hAnsi="Calibri"/>
          <w:sz w:val="22"/>
          <w:szCs w:val="22"/>
        </w:rPr>
        <w:t xml:space="preserve"> down</w:t>
      </w:r>
      <w:r>
        <w:rPr>
          <w:rFonts w:ascii="Calibri" w:hAnsi="Calibri"/>
          <w:sz w:val="22"/>
          <w:szCs w:val="22"/>
        </w:rPr>
        <w:t xml:space="preserve"> of</w:t>
      </w:r>
      <w:r w:rsidRPr="00A7045C">
        <w:rPr>
          <w:rFonts w:ascii="Calibri" w:hAnsi="Calibri"/>
          <w:sz w:val="22"/>
          <w:szCs w:val="22"/>
        </w:rPr>
        <w:t xml:space="preserve"> fixtures for componen</w:t>
      </w:r>
      <w:r>
        <w:rPr>
          <w:rFonts w:ascii="Calibri" w:hAnsi="Calibri"/>
          <w:sz w:val="22"/>
          <w:szCs w:val="22"/>
        </w:rPr>
        <w:t xml:space="preserve">t </w:t>
      </w:r>
      <w:r w:rsidRPr="00A7045C">
        <w:rPr>
          <w:rFonts w:ascii="Calibri" w:hAnsi="Calibri"/>
          <w:sz w:val="22"/>
          <w:szCs w:val="22"/>
        </w:rPr>
        <w:t>tests on engines, hydraulic systems and cooling systems</w:t>
      </w:r>
      <w:r>
        <w:rPr>
          <w:rFonts w:ascii="Calibri" w:hAnsi="Calibri"/>
          <w:sz w:val="22"/>
          <w:szCs w:val="22"/>
        </w:rPr>
        <w:t xml:space="preserve">. Installed </w:t>
      </w:r>
      <w:r w:rsidRPr="00A7045C">
        <w:rPr>
          <w:rFonts w:ascii="Calibri" w:hAnsi="Calibri"/>
          <w:sz w:val="22"/>
          <w:szCs w:val="22"/>
        </w:rPr>
        <w:t>hydronic lines provide ext</w:t>
      </w:r>
      <w:r>
        <w:rPr>
          <w:rFonts w:ascii="Calibri" w:hAnsi="Calibri"/>
          <w:sz w:val="22"/>
          <w:szCs w:val="22"/>
        </w:rPr>
        <w:t>ernal cooling.</w:t>
      </w:r>
    </w:p>
    <w:p w:rsidR="000426A1" w:rsidRDefault="000426A1" w:rsidP="00D56DEE">
      <w:pPr>
        <w:rPr>
          <w:rFonts w:ascii="Calibri" w:hAnsi="Calibri"/>
          <w:sz w:val="22"/>
          <w:szCs w:val="22"/>
        </w:rPr>
      </w:pPr>
    </w:p>
    <w:p w:rsidR="00D56DEE" w:rsidRPr="00B51B45" w:rsidRDefault="00D56DEE" w:rsidP="00BF05C1">
      <w:pPr>
        <w:rPr>
          <w:rFonts w:ascii="Calibri" w:hAnsi="Calibri"/>
          <w:sz w:val="22"/>
          <w:szCs w:val="22"/>
        </w:rPr>
      </w:pPr>
      <w:r w:rsidRPr="00223E4C">
        <w:rPr>
          <w:rFonts w:ascii="Calibri" w:hAnsi="Calibri" w:cs="Arial"/>
          <w:sz w:val="22"/>
          <w:szCs w:val="22"/>
        </w:rPr>
        <w:t>Internally,</w:t>
      </w:r>
      <w:r w:rsidRPr="00223E4C">
        <w:rPr>
          <w:rFonts w:ascii="Calibri" w:hAnsi="Calibri"/>
          <w:sz w:val="22"/>
          <w:szCs w:val="22"/>
        </w:rPr>
        <w:t xml:space="preserve"> the chamber measures </w:t>
      </w:r>
      <w:r>
        <w:rPr>
          <w:rFonts w:ascii="Calibri" w:hAnsi="Calibri"/>
          <w:sz w:val="22"/>
          <w:szCs w:val="22"/>
        </w:rPr>
        <w:t xml:space="preserve">50 </w:t>
      </w:r>
      <w:r w:rsidR="00EA24E0">
        <w:rPr>
          <w:rFonts w:ascii="Calibri" w:hAnsi="Calibri"/>
          <w:sz w:val="22"/>
          <w:szCs w:val="22"/>
        </w:rPr>
        <w:t>f</w:t>
      </w:r>
      <w:r w:rsidRPr="007C2466">
        <w:rPr>
          <w:rFonts w:ascii="Calibri" w:hAnsi="Calibri"/>
          <w:sz w:val="22"/>
          <w:szCs w:val="22"/>
        </w:rPr>
        <w:t>t</w:t>
      </w:r>
      <w:r w:rsidR="00EA24E0">
        <w:rPr>
          <w:rFonts w:ascii="Calibri" w:hAnsi="Calibri"/>
          <w:sz w:val="22"/>
          <w:szCs w:val="22"/>
        </w:rPr>
        <w:t>.</w:t>
      </w:r>
      <w:r w:rsidRPr="007C2466">
        <w:rPr>
          <w:rFonts w:ascii="Calibri" w:hAnsi="Calibri"/>
          <w:sz w:val="22"/>
          <w:szCs w:val="22"/>
        </w:rPr>
        <w:t xml:space="preserve"> </w:t>
      </w:r>
      <w:r w:rsidR="00803FE9">
        <w:rPr>
          <w:rFonts w:ascii="Calibri" w:hAnsi="Calibri"/>
          <w:sz w:val="22"/>
          <w:szCs w:val="22"/>
        </w:rPr>
        <w:t xml:space="preserve">long </w:t>
      </w:r>
      <w:r>
        <w:rPr>
          <w:rFonts w:ascii="Calibri" w:hAnsi="Calibri"/>
          <w:sz w:val="22"/>
          <w:szCs w:val="22"/>
        </w:rPr>
        <w:t>by 51</w:t>
      </w:r>
      <w:r w:rsidR="00EA24E0">
        <w:rPr>
          <w:rFonts w:ascii="Calibri" w:hAnsi="Calibri"/>
          <w:sz w:val="22"/>
          <w:szCs w:val="22"/>
        </w:rPr>
        <w:t xml:space="preserve"> f</w:t>
      </w:r>
      <w:r w:rsidR="007C2466">
        <w:rPr>
          <w:rFonts w:ascii="Calibri" w:hAnsi="Calibri"/>
          <w:sz w:val="22"/>
          <w:szCs w:val="22"/>
        </w:rPr>
        <w:t>t</w:t>
      </w:r>
      <w:r w:rsidR="00EA24E0">
        <w:rPr>
          <w:rFonts w:ascii="Calibri" w:hAnsi="Calibri"/>
          <w:sz w:val="22"/>
          <w:szCs w:val="22"/>
        </w:rPr>
        <w:t>.</w:t>
      </w:r>
      <w:r w:rsidRPr="00223E4C">
        <w:rPr>
          <w:rFonts w:ascii="Calibri" w:hAnsi="Calibri"/>
          <w:sz w:val="22"/>
          <w:szCs w:val="22"/>
        </w:rPr>
        <w:t xml:space="preserve"> </w:t>
      </w:r>
      <w:r w:rsidR="00803FE9">
        <w:rPr>
          <w:rFonts w:ascii="Calibri" w:hAnsi="Calibri"/>
          <w:sz w:val="22"/>
          <w:szCs w:val="22"/>
        </w:rPr>
        <w:t xml:space="preserve">wide </w:t>
      </w:r>
      <w:r w:rsidRPr="00223E4C">
        <w:rPr>
          <w:rFonts w:ascii="Calibri" w:hAnsi="Calibri"/>
          <w:sz w:val="22"/>
          <w:szCs w:val="22"/>
        </w:rPr>
        <w:t xml:space="preserve">and </w:t>
      </w:r>
      <w:r w:rsidR="00EA24E0">
        <w:rPr>
          <w:rFonts w:ascii="Calibri" w:hAnsi="Calibri"/>
          <w:sz w:val="22"/>
          <w:szCs w:val="22"/>
        </w:rPr>
        <w:t>25 f</w:t>
      </w:r>
      <w:r>
        <w:rPr>
          <w:rFonts w:ascii="Calibri" w:hAnsi="Calibri"/>
          <w:sz w:val="22"/>
          <w:szCs w:val="22"/>
        </w:rPr>
        <w:t>t</w:t>
      </w:r>
      <w:r w:rsidR="00EA24E0">
        <w:rPr>
          <w:rFonts w:ascii="Calibri" w:hAnsi="Calibri"/>
          <w:sz w:val="22"/>
          <w:szCs w:val="22"/>
        </w:rPr>
        <w:t>.</w:t>
      </w:r>
      <w:r>
        <w:rPr>
          <w:rFonts w:ascii="Calibri" w:hAnsi="Calibri"/>
          <w:sz w:val="22"/>
          <w:szCs w:val="22"/>
        </w:rPr>
        <w:t xml:space="preserve"> </w:t>
      </w:r>
      <w:r w:rsidRPr="005B1CF7">
        <w:rPr>
          <w:rFonts w:ascii="Calibri" w:hAnsi="Calibri"/>
          <w:sz w:val="22"/>
          <w:szCs w:val="22"/>
        </w:rPr>
        <w:t>high. It features a 12-</w:t>
      </w:r>
      <w:r w:rsidR="005B1CF7" w:rsidRPr="005B1CF7">
        <w:rPr>
          <w:rFonts w:ascii="Calibri" w:hAnsi="Calibri"/>
          <w:sz w:val="22"/>
          <w:szCs w:val="22"/>
        </w:rPr>
        <w:t>f</w:t>
      </w:r>
      <w:r w:rsidRPr="005B1CF7">
        <w:rPr>
          <w:rFonts w:ascii="Calibri" w:hAnsi="Calibri"/>
          <w:sz w:val="22"/>
          <w:szCs w:val="22"/>
        </w:rPr>
        <w:t>t</w:t>
      </w:r>
      <w:r w:rsidR="005B1CF7" w:rsidRPr="005B1CF7">
        <w:rPr>
          <w:rFonts w:ascii="Calibri" w:hAnsi="Calibri"/>
          <w:sz w:val="22"/>
          <w:szCs w:val="22"/>
        </w:rPr>
        <w:t>.</w:t>
      </w:r>
      <w:r w:rsidRPr="005B1CF7">
        <w:rPr>
          <w:rFonts w:ascii="Calibri" w:hAnsi="Calibri"/>
          <w:sz w:val="22"/>
          <w:szCs w:val="22"/>
        </w:rPr>
        <w:t xml:space="preserve"> by 14-</w:t>
      </w:r>
      <w:r w:rsidR="005B1CF7" w:rsidRPr="005B1CF7">
        <w:rPr>
          <w:rFonts w:ascii="Calibri" w:hAnsi="Calibri"/>
          <w:sz w:val="22"/>
          <w:szCs w:val="22"/>
        </w:rPr>
        <w:t>f</w:t>
      </w:r>
      <w:r w:rsidRPr="005B1CF7">
        <w:rPr>
          <w:rFonts w:ascii="Calibri" w:hAnsi="Calibri"/>
          <w:sz w:val="22"/>
          <w:szCs w:val="22"/>
        </w:rPr>
        <w:t>t</w:t>
      </w:r>
      <w:r w:rsidR="005B1CF7" w:rsidRPr="005B1CF7">
        <w:rPr>
          <w:rFonts w:ascii="Calibri" w:hAnsi="Calibri"/>
          <w:sz w:val="22"/>
          <w:szCs w:val="22"/>
        </w:rPr>
        <w:t>.</w:t>
      </w:r>
      <w:r w:rsidRPr="005B1CF7">
        <w:rPr>
          <w:rFonts w:ascii="Calibri" w:hAnsi="Calibri"/>
          <w:sz w:val="22"/>
          <w:szCs w:val="22"/>
        </w:rPr>
        <w:t xml:space="preserve"> vehicle door</w:t>
      </w:r>
      <w:r w:rsidR="007C2466" w:rsidRPr="005B1CF7">
        <w:rPr>
          <w:rFonts w:ascii="Calibri" w:hAnsi="Calibri"/>
          <w:sz w:val="22"/>
          <w:szCs w:val="22"/>
        </w:rPr>
        <w:t>;</w:t>
      </w:r>
      <w:r w:rsidRPr="005B1CF7">
        <w:rPr>
          <w:rFonts w:ascii="Calibri" w:hAnsi="Calibri"/>
          <w:sz w:val="22"/>
          <w:szCs w:val="22"/>
        </w:rPr>
        <w:t xml:space="preserve"> </w:t>
      </w:r>
      <w:r w:rsidR="007C2466" w:rsidRPr="005B1CF7">
        <w:rPr>
          <w:rFonts w:ascii="Calibri" w:hAnsi="Calibri"/>
          <w:sz w:val="22"/>
          <w:szCs w:val="22"/>
        </w:rPr>
        <w:t xml:space="preserve">a </w:t>
      </w:r>
      <w:r w:rsidR="004242CD">
        <w:rPr>
          <w:rFonts w:ascii="Calibri" w:hAnsi="Calibri"/>
          <w:sz w:val="22"/>
          <w:szCs w:val="22"/>
        </w:rPr>
        <w:t>90-in.</w:t>
      </w:r>
      <w:r w:rsidRPr="005B1CF7">
        <w:rPr>
          <w:rFonts w:ascii="Calibri" w:hAnsi="Calibri"/>
          <w:sz w:val="22"/>
          <w:szCs w:val="22"/>
        </w:rPr>
        <w:t xml:space="preserve"> by </w:t>
      </w:r>
      <w:r w:rsidR="004242CD">
        <w:rPr>
          <w:rFonts w:ascii="Calibri" w:hAnsi="Calibri"/>
          <w:sz w:val="22"/>
          <w:szCs w:val="22"/>
        </w:rPr>
        <w:t>41-</w:t>
      </w:r>
      <w:r w:rsidR="005B1CF7">
        <w:rPr>
          <w:rFonts w:ascii="Calibri" w:hAnsi="Calibri"/>
          <w:sz w:val="22"/>
          <w:szCs w:val="22"/>
        </w:rPr>
        <w:t>in.</w:t>
      </w:r>
      <w:r w:rsidR="007C2466" w:rsidRPr="005B1CF7">
        <w:rPr>
          <w:rFonts w:ascii="Calibri" w:hAnsi="Calibri"/>
          <w:sz w:val="22"/>
          <w:szCs w:val="22"/>
        </w:rPr>
        <w:t xml:space="preserve"> personnel door; and </w:t>
      </w:r>
      <w:r w:rsidRPr="005B1CF7">
        <w:rPr>
          <w:rFonts w:ascii="Calibri" w:hAnsi="Calibri"/>
          <w:sz w:val="22"/>
          <w:szCs w:val="22"/>
        </w:rPr>
        <w:t xml:space="preserve">a </w:t>
      </w:r>
      <w:r w:rsidR="00417B37">
        <w:rPr>
          <w:rFonts w:ascii="Calibri" w:hAnsi="Calibri"/>
          <w:sz w:val="22"/>
          <w:szCs w:val="22"/>
        </w:rPr>
        <w:t>48-in</w:t>
      </w:r>
      <w:r w:rsidR="005B1CF7" w:rsidRPr="005B1CF7">
        <w:rPr>
          <w:rFonts w:ascii="Calibri" w:hAnsi="Calibri"/>
          <w:sz w:val="22"/>
          <w:szCs w:val="22"/>
        </w:rPr>
        <w:t>.</w:t>
      </w:r>
      <w:r w:rsidRPr="005B1CF7">
        <w:rPr>
          <w:rFonts w:ascii="Calibri" w:hAnsi="Calibri"/>
          <w:sz w:val="22"/>
          <w:szCs w:val="22"/>
        </w:rPr>
        <w:t xml:space="preserve"> by </w:t>
      </w:r>
      <w:r w:rsidR="00417B37">
        <w:rPr>
          <w:rFonts w:ascii="Calibri" w:hAnsi="Calibri"/>
          <w:sz w:val="22"/>
          <w:szCs w:val="22"/>
        </w:rPr>
        <w:t>42-</w:t>
      </w:r>
      <w:r w:rsidR="005B1CF7">
        <w:rPr>
          <w:rFonts w:ascii="Calibri" w:hAnsi="Calibri"/>
          <w:sz w:val="22"/>
          <w:szCs w:val="22"/>
        </w:rPr>
        <w:t>in.</w:t>
      </w:r>
      <w:r>
        <w:rPr>
          <w:rFonts w:ascii="Calibri" w:hAnsi="Calibri"/>
          <w:sz w:val="22"/>
          <w:szCs w:val="22"/>
        </w:rPr>
        <w:t xml:space="preserve"> </w:t>
      </w:r>
      <w:r w:rsidRPr="009036A3">
        <w:rPr>
          <w:rFonts w:ascii="Calibri" w:hAnsi="Calibri"/>
          <w:sz w:val="22"/>
          <w:szCs w:val="22"/>
        </w:rPr>
        <w:t>viewing window</w:t>
      </w:r>
      <w:r>
        <w:rPr>
          <w:rFonts w:ascii="Calibri" w:hAnsi="Calibri"/>
          <w:sz w:val="22"/>
          <w:szCs w:val="22"/>
        </w:rPr>
        <w:t xml:space="preserve"> of</w:t>
      </w:r>
      <w:r w:rsidRPr="009036A3">
        <w:rPr>
          <w:rFonts w:ascii="Calibri" w:hAnsi="Calibri"/>
          <w:sz w:val="22"/>
          <w:szCs w:val="22"/>
        </w:rPr>
        <w:t xml:space="preserve"> </w:t>
      </w:r>
      <w:r w:rsidRPr="00F0555A">
        <w:rPr>
          <w:rFonts w:ascii="Calibri" w:hAnsi="Calibri"/>
          <w:sz w:val="22"/>
          <w:szCs w:val="22"/>
        </w:rPr>
        <w:t xml:space="preserve">laminated </w:t>
      </w:r>
      <w:r w:rsidRPr="009036A3">
        <w:rPr>
          <w:rFonts w:ascii="Calibri" w:hAnsi="Calibri"/>
          <w:sz w:val="22"/>
          <w:szCs w:val="22"/>
        </w:rPr>
        <w:t>safety plate glass</w:t>
      </w:r>
      <w:r>
        <w:rPr>
          <w:rFonts w:ascii="Calibri" w:hAnsi="Calibri"/>
          <w:sz w:val="22"/>
          <w:szCs w:val="22"/>
        </w:rPr>
        <w:t>.</w:t>
      </w:r>
      <w:r w:rsidRPr="009036A3">
        <w:rPr>
          <w:rFonts w:ascii="Calibri" w:hAnsi="Calibri"/>
          <w:sz w:val="22"/>
          <w:szCs w:val="22"/>
        </w:rPr>
        <w:t xml:space="preserve"> </w:t>
      </w:r>
      <w:r w:rsidR="00506EB6" w:rsidRPr="00456FB1">
        <w:rPr>
          <w:rFonts w:ascii="Calibri" w:hAnsi="Calibri"/>
          <w:sz w:val="22"/>
          <w:szCs w:val="22"/>
        </w:rPr>
        <w:t xml:space="preserve">The walls, ceiling and doors are covered with </w:t>
      </w:r>
      <w:r w:rsidR="00795D7E">
        <w:rPr>
          <w:rFonts w:ascii="Calibri" w:hAnsi="Calibri"/>
          <w:sz w:val="22"/>
          <w:szCs w:val="22"/>
        </w:rPr>
        <w:t xml:space="preserve">Eckel’s </w:t>
      </w:r>
      <w:r w:rsidR="00506EB6" w:rsidRPr="00456FB1">
        <w:rPr>
          <w:rFonts w:ascii="Calibri" w:hAnsi="Calibri"/>
          <w:sz w:val="22"/>
          <w:szCs w:val="22"/>
        </w:rPr>
        <w:t xml:space="preserve">SuperSoft perforated metal </w:t>
      </w:r>
      <w:r w:rsidR="005B1CF7">
        <w:rPr>
          <w:rFonts w:ascii="Calibri" w:hAnsi="Calibri"/>
          <w:sz w:val="22"/>
          <w:szCs w:val="22"/>
        </w:rPr>
        <w:t>panels, each measuring 30 in. by 30 in</w:t>
      </w:r>
      <w:r w:rsidR="00506EB6" w:rsidRPr="00456FB1">
        <w:rPr>
          <w:rFonts w:ascii="Calibri" w:hAnsi="Calibri"/>
          <w:sz w:val="22"/>
          <w:szCs w:val="22"/>
        </w:rPr>
        <w:t xml:space="preserve">. </w:t>
      </w:r>
      <w:r w:rsidR="00506EB6">
        <w:rPr>
          <w:rFonts w:ascii="Calibri" w:hAnsi="Calibri"/>
          <w:sz w:val="22"/>
          <w:szCs w:val="22"/>
        </w:rPr>
        <w:t>The chamber</w:t>
      </w:r>
      <w:r w:rsidR="00A56A91">
        <w:rPr>
          <w:rFonts w:ascii="Calibri" w:hAnsi="Calibri"/>
          <w:sz w:val="22"/>
          <w:szCs w:val="22"/>
        </w:rPr>
        <w:t xml:space="preserve"> has a 2</w:t>
      </w:r>
      <w:r w:rsidR="00AA3244">
        <w:rPr>
          <w:rFonts w:ascii="Calibri" w:hAnsi="Calibri"/>
          <w:sz w:val="22"/>
          <w:szCs w:val="22"/>
        </w:rPr>
        <w:t>00-</w:t>
      </w:r>
      <w:r w:rsidR="003279A6">
        <w:rPr>
          <w:rFonts w:ascii="Calibri" w:hAnsi="Calibri"/>
          <w:sz w:val="22"/>
          <w:szCs w:val="22"/>
        </w:rPr>
        <w:t>Hertz</w:t>
      </w:r>
      <w:r w:rsidR="00A56A91" w:rsidRPr="00223E4C">
        <w:rPr>
          <w:rFonts w:ascii="Calibri" w:hAnsi="Calibri"/>
          <w:sz w:val="22"/>
          <w:szCs w:val="22"/>
        </w:rPr>
        <w:t xml:space="preserve"> cutoff frequency (</w:t>
      </w:r>
      <w:r w:rsidR="00456FB1">
        <w:rPr>
          <w:rFonts w:ascii="Calibri" w:hAnsi="Calibri"/>
          <w:sz w:val="22"/>
          <w:szCs w:val="22"/>
        </w:rPr>
        <w:t>meaning it is 99%</w:t>
      </w:r>
      <w:r w:rsidR="00A56A91" w:rsidRPr="00223E4C">
        <w:rPr>
          <w:rFonts w:ascii="Calibri" w:hAnsi="Calibri"/>
          <w:sz w:val="22"/>
          <w:szCs w:val="22"/>
        </w:rPr>
        <w:t xml:space="preserve"> </w:t>
      </w:r>
      <w:r w:rsidR="003279A6">
        <w:rPr>
          <w:rFonts w:ascii="Calibri" w:hAnsi="Calibri"/>
          <w:sz w:val="22"/>
          <w:szCs w:val="22"/>
        </w:rPr>
        <w:t xml:space="preserve">sound </w:t>
      </w:r>
      <w:r w:rsidR="00A56A91" w:rsidRPr="00223E4C">
        <w:rPr>
          <w:rFonts w:ascii="Calibri" w:hAnsi="Calibri"/>
          <w:sz w:val="22"/>
          <w:szCs w:val="22"/>
        </w:rPr>
        <w:t>energy</w:t>
      </w:r>
      <w:r w:rsidR="00456FB1">
        <w:rPr>
          <w:rFonts w:ascii="Calibri" w:hAnsi="Calibri"/>
          <w:sz w:val="22"/>
          <w:szCs w:val="22"/>
        </w:rPr>
        <w:t>-</w:t>
      </w:r>
      <w:r w:rsidR="00A56A91" w:rsidRPr="00223E4C">
        <w:rPr>
          <w:rStyle w:val="definition"/>
          <w:rFonts w:ascii="Calibri" w:hAnsi="Calibri"/>
          <w:sz w:val="22"/>
          <w:szCs w:val="22"/>
        </w:rPr>
        <w:t>absorpti</w:t>
      </w:r>
      <w:r w:rsidR="00456FB1">
        <w:rPr>
          <w:rStyle w:val="definition"/>
          <w:rFonts w:ascii="Calibri" w:hAnsi="Calibri"/>
          <w:sz w:val="22"/>
          <w:szCs w:val="22"/>
        </w:rPr>
        <w:t>ve</w:t>
      </w:r>
      <w:r w:rsidR="00A56A91" w:rsidRPr="00223E4C">
        <w:rPr>
          <w:rFonts w:ascii="Calibri" w:hAnsi="Calibri"/>
          <w:sz w:val="22"/>
          <w:szCs w:val="22"/>
        </w:rPr>
        <w:t xml:space="preserve"> </w:t>
      </w:r>
      <w:r w:rsidR="00C20825">
        <w:rPr>
          <w:rFonts w:ascii="Calibri" w:hAnsi="Calibri"/>
          <w:sz w:val="22"/>
          <w:szCs w:val="22"/>
        </w:rPr>
        <w:t xml:space="preserve">at </w:t>
      </w:r>
      <w:r w:rsidR="00C20825" w:rsidRPr="00B51B45">
        <w:rPr>
          <w:rFonts w:ascii="Calibri" w:hAnsi="Calibri"/>
          <w:sz w:val="22"/>
          <w:szCs w:val="22"/>
        </w:rPr>
        <w:t>frequencies of 200 H</w:t>
      </w:r>
      <w:r w:rsidR="00456FB1" w:rsidRPr="00B51B45">
        <w:rPr>
          <w:rFonts w:ascii="Calibri" w:hAnsi="Calibri"/>
          <w:sz w:val="22"/>
          <w:szCs w:val="22"/>
        </w:rPr>
        <w:t>ertz or higher).</w:t>
      </w:r>
      <w:r w:rsidR="00506EB6" w:rsidRPr="00B51B45">
        <w:rPr>
          <w:rFonts w:ascii="Calibri" w:hAnsi="Calibri"/>
          <w:sz w:val="22"/>
          <w:szCs w:val="22"/>
        </w:rPr>
        <w:t xml:space="preserve"> </w:t>
      </w:r>
      <w:r w:rsidR="00576F50" w:rsidRPr="00B51B45">
        <w:rPr>
          <w:rFonts w:ascii="Calibri" w:hAnsi="Calibri"/>
          <w:sz w:val="22"/>
          <w:szCs w:val="22"/>
        </w:rPr>
        <w:t>It meets the ISO 3745</w:t>
      </w:r>
      <w:r w:rsidR="00CB0CA7" w:rsidRPr="00B51B45">
        <w:rPr>
          <w:rFonts w:ascii="Calibri" w:hAnsi="Calibri"/>
          <w:sz w:val="22"/>
          <w:szCs w:val="22"/>
        </w:rPr>
        <w:t xml:space="preserve"> standard for transmissibility</w:t>
      </w:r>
      <w:r w:rsidR="00576F50" w:rsidRPr="00B51B45">
        <w:rPr>
          <w:rFonts w:ascii="Calibri" w:hAnsi="Calibri"/>
          <w:sz w:val="22"/>
          <w:szCs w:val="22"/>
        </w:rPr>
        <w:t xml:space="preserve"> and has a</w:t>
      </w:r>
      <w:r w:rsidR="00CB0CA7" w:rsidRPr="00B51B45">
        <w:rPr>
          <w:rFonts w:ascii="Calibri" w:hAnsi="Calibri"/>
          <w:sz w:val="22"/>
          <w:szCs w:val="22"/>
        </w:rPr>
        <w:t xml:space="preserve"> base ambient sound </w:t>
      </w:r>
      <w:r w:rsidR="00576F50" w:rsidRPr="00B51B45">
        <w:rPr>
          <w:rFonts w:ascii="Calibri" w:hAnsi="Calibri"/>
          <w:sz w:val="22"/>
          <w:szCs w:val="22"/>
        </w:rPr>
        <w:t>level of 22</w:t>
      </w:r>
      <w:r w:rsidR="00CB0CA7" w:rsidRPr="00B51B45">
        <w:rPr>
          <w:rFonts w:ascii="Calibri" w:hAnsi="Calibri"/>
          <w:sz w:val="22"/>
          <w:szCs w:val="22"/>
        </w:rPr>
        <w:t xml:space="preserve"> dBA</w:t>
      </w:r>
      <w:r w:rsidR="00B51B45">
        <w:rPr>
          <w:rFonts w:ascii="Calibri" w:hAnsi="Calibri"/>
          <w:sz w:val="22"/>
          <w:szCs w:val="22"/>
        </w:rPr>
        <w:t>, excee</w:t>
      </w:r>
      <w:r w:rsidR="00B51B45" w:rsidRPr="00B51B45">
        <w:rPr>
          <w:rFonts w:ascii="Calibri" w:hAnsi="Calibri"/>
          <w:sz w:val="22"/>
          <w:szCs w:val="22"/>
        </w:rPr>
        <w:t>d</w:t>
      </w:r>
      <w:r w:rsidR="00B51B45">
        <w:rPr>
          <w:rFonts w:ascii="Calibri" w:hAnsi="Calibri"/>
          <w:sz w:val="22"/>
          <w:szCs w:val="22"/>
        </w:rPr>
        <w:t>ing</w:t>
      </w:r>
      <w:r w:rsidR="00B51B45" w:rsidRPr="00B51B45">
        <w:rPr>
          <w:rFonts w:ascii="Calibri" w:hAnsi="Calibri"/>
          <w:sz w:val="22"/>
          <w:szCs w:val="22"/>
        </w:rPr>
        <w:t xml:space="preserve"> </w:t>
      </w:r>
      <w:r w:rsidR="009C6478">
        <w:rPr>
          <w:rFonts w:ascii="Calibri" w:hAnsi="Calibri"/>
          <w:sz w:val="22"/>
          <w:szCs w:val="22"/>
        </w:rPr>
        <w:t>Bobcat’s</w:t>
      </w:r>
      <w:r w:rsidR="00B51B45" w:rsidRPr="00B51B45">
        <w:rPr>
          <w:rFonts w:ascii="Calibri" w:hAnsi="Calibri"/>
          <w:sz w:val="22"/>
          <w:szCs w:val="22"/>
        </w:rPr>
        <w:t xml:space="preserve"> target </w:t>
      </w:r>
      <w:r w:rsidR="009C6478">
        <w:rPr>
          <w:rFonts w:ascii="Calibri" w:hAnsi="Calibri"/>
          <w:sz w:val="22"/>
          <w:szCs w:val="22"/>
        </w:rPr>
        <w:t>of 30 dBA.</w:t>
      </w:r>
    </w:p>
    <w:p w:rsidR="00F952E5" w:rsidRPr="00B51B45" w:rsidRDefault="00F952E5" w:rsidP="007B12E2">
      <w:pPr>
        <w:rPr>
          <w:rFonts w:ascii="Calibri" w:hAnsi="Calibri"/>
          <w:sz w:val="22"/>
          <w:szCs w:val="22"/>
        </w:rPr>
      </w:pPr>
    </w:p>
    <w:p w:rsidR="000E47D7" w:rsidRDefault="00F952E5" w:rsidP="000E47D7">
      <w:pPr>
        <w:rPr>
          <w:rFonts w:ascii="Calibri" w:hAnsi="Calibri"/>
          <w:sz w:val="22"/>
          <w:szCs w:val="22"/>
        </w:rPr>
      </w:pPr>
      <w:r w:rsidRPr="00B51B45">
        <w:rPr>
          <w:rFonts w:ascii="Calibri" w:hAnsi="Calibri"/>
          <w:sz w:val="22"/>
          <w:szCs w:val="22"/>
        </w:rPr>
        <w:t>Construction and installation began on September 24, 2014 and finished on December 1</w:t>
      </w:r>
      <w:r w:rsidR="003F0CFC" w:rsidRPr="00B51B45">
        <w:rPr>
          <w:rFonts w:ascii="Calibri" w:hAnsi="Calibri"/>
          <w:sz w:val="22"/>
          <w:szCs w:val="22"/>
        </w:rPr>
        <w:t>, 2014</w:t>
      </w:r>
      <w:r w:rsidRPr="00B51B45">
        <w:rPr>
          <w:rFonts w:ascii="Calibri" w:hAnsi="Calibri"/>
          <w:sz w:val="22"/>
          <w:szCs w:val="22"/>
        </w:rPr>
        <w:t>.</w:t>
      </w:r>
      <w:r w:rsidR="00CE23F3" w:rsidRPr="00B51B45">
        <w:rPr>
          <w:rFonts w:ascii="Calibri" w:hAnsi="Calibri"/>
          <w:sz w:val="22"/>
          <w:szCs w:val="22"/>
        </w:rPr>
        <w:t xml:space="preserve"> Bobcat started </w:t>
      </w:r>
      <w:r w:rsidR="00CE23F3" w:rsidRPr="00CE23F3">
        <w:rPr>
          <w:rFonts w:ascii="Calibri" w:hAnsi="Calibri"/>
          <w:sz w:val="22"/>
          <w:szCs w:val="22"/>
        </w:rPr>
        <w:t xml:space="preserve">setup for </w:t>
      </w:r>
      <w:r w:rsidR="00CE23F3">
        <w:rPr>
          <w:rFonts w:ascii="Calibri" w:hAnsi="Calibri"/>
          <w:sz w:val="22"/>
          <w:szCs w:val="22"/>
        </w:rPr>
        <w:t>its</w:t>
      </w:r>
      <w:r w:rsidR="00CE23F3" w:rsidRPr="00CE23F3">
        <w:rPr>
          <w:rFonts w:ascii="Calibri" w:hAnsi="Calibri"/>
          <w:sz w:val="22"/>
          <w:szCs w:val="22"/>
        </w:rPr>
        <w:t xml:space="preserve"> first test</w:t>
      </w:r>
      <w:r w:rsidR="00CE5D90">
        <w:rPr>
          <w:rFonts w:ascii="Calibri" w:hAnsi="Calibri"/>
          <w:sz w:val="22"/>
          <w:szCs w:val="22"/>
        </w:rPr>
        <w:t xml:space="preserve"> in the chamber</w:t>
      </w:r>
      <w:r w:rsidR="00CE23F3" w:rsidRPr="00CE23F3">
        <w:rPr>
          <w:rFonts w:ascii="Calibri" w:hAnsi="Calibri"/>
          <w:sz w:val="22"/>
          <w:szCs w:val="22"/>
        </w:rPr>
        <w:t xml:space="preserve"> that </w:t>
      </w:r>
      <w:r w:rsidR="00CE23F3">
        <w:rPr>
          <w:rFonts w:ascii="Calibri" w:hAnsi="Calibri"/>
          <w:sz w:val="22"/>
          <w:szCs w:val="22"/>
        </w:rPr>
        <w:t xml:space="preserve">very </w:t>
      </w:r>
      <w:r w:rsidR="00CE23F3" w:rsidRPr="00CE23F3">
        <w:rPr>
          <w:rFonts w:ascii="Calibri" w:hAnsi="Calibri"/>
          <w:sz w:val="22"/>
          <w:szCs w:val="22"/>
        </w:rPr>
        <w:t xml:space="preserve">afternoon. The test </w:t>
      </w:r>
      <w:r w:rsidR="00BF05C1">
        <w:rPr>
          <w:rFonts w:ascii="Calibri" w:hAnsi="Calibri"/>
          <w:sz w:val="22"/>
          <w:szCs w:val="22"/>
        </w:rPr>
        <w:t>involved</w:t>
      </w:r>
      <w:r w:rsidR="00CE23F3" w:rsidRPr="00CE23F3">
        <w:rPr>
          <w:rFonts w:ascii="Calibri" w:hAnsi="Calibri"/>
          <w:sz w:val="22"/>
          <w:szCs w:val="22"/>
        </w:rPr>
        <w:t xml:space="preserve"> a spherical beamforming project </w:t>
      </w:r>
      <w:r w:rsidR="00CE5D90">
        <w:rPr>
          <w:rFonts w:ascii="Calibri" w:hAnsi="Calibri"/>
          <w:sz w:val="22"/>
          <w:szCs w:val="22"/>
        </w:rPr>
        <w:t>in collaboration</w:t>
      </w:r>
      <w:r w:rsidR="00CE23F3" w:rsidRPr="00CE23F3">
        <w:rPr>
          <w:rFonts w:ascii="Calibri" w:hAnsi="Calibri"/>
          <w:sz w:val="22"/>
          <w:szCs w:val="22"/>
        </w:rPr>
        <w:t xml:space="preserve"> with</w:t>
      </w:r>
      <w:r w:rsidR="00BF05C1">
        <w:rPr>
          <w:rFonts w:ascii="Calibri" w:hAnsi="Calibri"/>
          <w:sz w:val="22"/>
          <w:szCs w:val="22"/>
        </w:rPr>
        <w:t xml:space="preserve"> </w:t>
      </w:r>
      <w:hyperlink r:id="rId12" w:history="1">
        <w:r w:rsidR="00BF05C1" w:rsidRPr="00156CB0">
          <w:rPr>
            <w:rStyle w:val="Hyperlink"/>
            <w:rFonts w:ascii="Calibri" w:hAnsi="Calibri"/>
            <w:sz w:val="22"/>
            <w:szCs w:val="22"/>
          </w:rPr>
          <w:t>Sound Answers</w:t>
        </w:r>
      </w:hyperlink>
      <w:r w:rsidR="00BF05C1">
        <w:rPr>
          <w:rFonts w:ascii="Calibri" w:hAnsi="Calibri"/>
          <w:sz w:val="22"/>
          <w:szCs w:val="22"/>
        </w:rPr>
        <w:t xml:space="preserve"> and</w:t>
      </w:r>
      <w:r w:rsidR="00BF05C1" w:rsidRPr="00CE23F3">
        <w:rPr>
          <w:rFonts w:ascii="Calibri" w:hAnsi="Calibri"/>
          <w:sz w:val="22"/>
          <w:szCs w:val="22"/>
        </w:rPr>
        <w:t xml:space="preserve"> </w:t>
      </w:r>
      <w:hyperlink r:id="rId13" w:history="1">
        <w:r w:rsidR="00A675F8">
          <w:rPr>
            <w:rStyle w:val="Hyperlink"/>
            <w:rFonts w:ascii="Calibri" w:hAnsi="Calibri"/>
            <w:sz w:val="22"/>
            <w:szCs w:val="22"/>
          </w:rPr>
          <w:t>Brüel &amp; Kjær</w:t>
        </w:r>
      </w:hyperlink>
      <w:r w:rsidR="00156CB0">
        <w:rPr>
          <w:rFonts w:ascii="Calibri" w:hAnsi="Calibri"/>
          <w:sz w:val="22"/>
          <w:szCs w:val="22"/>
        </w:rPr>
        <w:t>.</w:t>
      </w:r>
      <w:r w:rsidR="00BF05C1">
        <w:rPr>
          <w:rFonts w:ascii="Calibri" w:hAnsi="Calibri"/>
          <w:sz w:val="22"/>
          <w:szCs w:val="22"/>
        </w:rPr>
        <w:t xml:space="preserve"> S</w:t>
      </w:r>
      <w:r w:rsidR="003F0CFC" w:rsidRPr="00CE23F3">
        <w:rPr>
          <w:rFonts w:ascii="Calibri" w:hAnsi="Calibri"/>
          <w:sz w:val="22"/>
          <w:szCs w:val="22"/>
        </w:rPr>
        <w:t xml:space="preserve">pherical beamforming </w:t>
      </w:r>
      <w:r w:rsidR="00BF05C1">
        <w:rPr>
          <w:rFonts w:ascii="Calibri" w:hAnsi="Calibri"/>
          <w:sz w:val="22"/>
          <w:szCs w:val="22"/>
        </w:rPr>
        <w:t>c</w:t>
      </w:r>
      <w:r w:rsidR="003F0CFC">
        <w:rPr>
          <w:rFonts w:ascii="Calibri" w:hAnsi="Calibri"/>
          <w:sz w:val="22"/>
          <w:szCs w:val="22"/>
        </w:rPr>
        <w:t>reates a 360-degree</w:t>
      </w:r>
      <w:r w:rsidR="003F0CFC" w:rsidRPr="003F0CFC">
        <w:rPr>
          <w:rFonts w:ascii="Calibri" w:hAnsi="Calibri"/>
          <w:sz w:val="22"/>
          <w:szCs w:val="22"/>
        </w:rPr>
        <w:t xml:space="preserve"> sound field map in confined environments </w:t>
      </w:r>
      <w:r w:rsidR="00BF05C1">
        <w:rPr>
          <w:rFonts w:ascii="Calibri" w:hAnsi="Calibri"/>
          <w:sz w:val="22"/>
          <w:szCs w:val="22"/>
        </w:rPr>
        <w:t>like</w:t>
      </w:r>
      <w:r w:rsidR="003F0CFC" w:rsidRPr="003F0CFC">
        <w:rPr>
          <w:rFonts w:ascii="Calibri" w:hAnsi="Calibri"/>
          <w:sz w:val="22"/>
          <w:szCs w:val="22"/>
        </w:rPr>
        <w:t xml:space="preserve"> vehicle cabins</w:t>
      </w:r>
      <w:r w:rsidR="00BF05C1">
        <w:rPr>
          <w:rFonts w:ascii="Calibri" w:hAnsi="Calibri"/>
          <w:sz w:val="22"/>
          <w:szCs w:val="22"/>
        </w:rPr>
        <w:t xml:space="preserve"> and measures</w:t>
      </w:r>
      <w:r w:rsidR="003F0CFC" w:rsidRPr="003F0CFC">
        <w:rPr>
          <w:rFonts w:ascii="Calibri" w:hAnsi="Calibri"/>
          <w:sz w:val="22"/>
          <w:szCs w:val="22"/>
        </w:rPr>
        <w:t xml:space="preserve"> sound pressure, sound intensity, particle ve</w:t>
      </w:r>
      <w:r w:rsidR="00BF05C1">
        <w:rPr>
          <w:rFonts w:ascii="Calibri" w:hAnsi="Calibri"/>
          <w:sz w:val="22"/>
          <w:szCs w:val="22"/>
        </w:rPr>
        <w:t>locity and sound quality.</w:t>
      </w:r>
    </w:p>
    <w:p w:rsidR="00CE5D90" w:rsidRPr="005D52EC" w:rsidRDefault="00CE5D90" w:rsidP="00CE5D90">
      <w:pPr>
        <w:rPr>
          <w:rFonts w:asciiTheme="minorHAnsi" w:hAnsiTheme="minorHAnsi"/>
          <w:sz w:val="22"/>
          <w:szCs w:val="22"/>
        </w:rPr>
      </w:pPr>
    </w:p>
    <w:p w:rsidR="00F93F93" w:rsidRDefault="00125757" w:rsidP="007B028E">
      <w:pPr>
        <w:rPr>
          <w:rFonts w:asciiTheme="minorHAnsi" w:hAnsiTheme="minorHAnsi"/>
          <w:sz w:val="22"/>
          <w:szCs w:val="22"/>
        </w:rPr>
      </w:pPr>
      <w:r w:rsidRPr="005D52EC">
        <w:rPr>
          <w:rFonts w:asciiTheme="minorHAnsi" w:hAnsiTheme="minorHAnsi"/>
          <w:sz w:val="22"/>
          <w:szCs w:val="22"/>
        </w:rPr>
        <w:t xml:space="preserve">“We were very pleased with Eckel’s attention to detail and their firm commitment to our installation schedule,” said Pat Stahl, </w:t>
      </w:r>
      <w:r w:rsidR="005D52EC" w:rsidRPr="005D52EC">
        <w:rPr>
          <w:rFonts w:asciiTheme="minorHAnsi" w:hAnsiTheme="minorHAnsi"/>
          <w:sz w:val="22"/>
          <w:szCs w:val="22"/>
        </w:rPr>
        <w:t>Product Development Engineer</w:t>
      </w:r>
      <w:r w:rsidRPr="005D52EC">
        <w:rPr>
          <w:rFonts w:asciiTheme="minorHAnsi" w:hAnsiTheme="minorHAnsi"/>
          <w:sz w:val="22"/>
          <w:szCs w:val="22"/>
        </w:rPr>
        <w:t xml:space="preserve"> at Bobcat. “This new chamber has allowed us to significantly expand our testing capabilities.”</w:t>
      </w:r>
    </w:p>
    <w:p w:rsidR="0014728A" w:rsidRDefault="0014728A" w:rsidP="007B028E">
      <w:pPr>
        <w:rPr>
          <w:rFonts w:ascii="Calibri" w:hAnsi="Calibri"/>
          <w:sz w:val="22"/>
          <w:szCs w:val="22"/>
        </w:rPr>
      </w:pPr>
    </w:p>
    <w:p w:rsidR="0017120F" w:rsidRDefault="0017120F" w:rsidP="007B028E">
      <w:pPr>
        <w:rPr>
          <w:rFonts w:ascii="Calibri" w:hAnsi="Calibri"/>
          <w:sz w:val="22"/>
          <w:szCs w:val="22"/>
        </w:rPr>
      </w:pPr>
    </w:p>
    <w:p w:rsidR="00CB0CA7" w:rsidRPr="00CB0CA7" w:rsidRDefault="00CB0CA7" w:rsidP="00CB0CA7">
      <w:pPr>
        <w:jc w:val="right"/>
        <w:rPr>
          <w:rFonts w:ascii="Calibri" w:hAnsi="Calibri"/>
          <w:i/>
          <w:sz w:val="18"/>
          <w:szCs w:val="18"/>
        </w:rPr>
      </w:pPr>
      <w:r w:rsidRPr="00CB0CA7">
        <w:rPr>
          <w:rFonts w:ascii="Calibri" w:hAnsi="Calibri"/>
          <w:i/>
          <w:sz w:val="18"/>
          <w:szCs w:val="18"/>
        </w:rPr>
        <w:t>(more)</w:t>
      </w:r>
    </w:p>
    <w:p w:rsidR="00CB0CA7" w:rsidRDefault="00CB0CA7" w:rsidP="007B028E">
      <w:pPr>
        <w:rPr>
          <w:rFonts w:ascii="Calibri" w:hAnsi="Calibri"/>
          <w:sz w:val="22"/>
          <w:szCs w:val="22"/>
        </w:rPr>
      </w:pPr>
    </w:p>
    <w:p w:rsidR="00F93F93" w:rsidRDefault="00F93F93" w:rsidP="007B028E">
      <w:pPr>
        <w:rPr>
          <w:rFonts w:ascii="Calibri" w:hAnsi="Calibri"/>
          <w:sz w:val="22"/>
          <w:szCs w:val="22"/>
        </w:rPr>
      </w:pPr>
    </w:p>
    <w:p w:rsidR="00065AD3" w:rsidRDefault="00065AD3" w:rsidP="007B028E">
      <w:pPr>
        <w:rPr>
          <w:rFonts w:ascii="Calibri" w:hAnsi="Calibri"/>
          <w:sz w:val="22"/>
          <w:szCs w:val="22"/>
        </w:rPr>
      </w:pPr>
    </w:p>
    <w:p w:rsidR="0014728A" w:rsidRDefault="0014728A" w:rsidP="007B028E">
      <w:pPr>
        <w:rPr>
          <w:rFonts w:ascii="Calibri" w:hAnsi="Calibri"/>
          <w:sz w:val="22"/>
          <w:szCs w:val="22"/>
        </w:rPr>
      </w:pPr>
    </w:p>
    <w:p w:rsidR="00AB44FB" w:rsidRPr="00223E4C" w:rsidRDefault="00AB44FB" w:rsidP="007B028E">
      <w:pPr>
        <w:rPr>
          <w:rFonts w:ascii="Calibri" w:hAnsi="Calibri"/>
          <w:sz w:val="22"/>
          <w:szCs w:val="22"/>
        </w:rPr>
      </w:pPr>
    </w:p>
    <w:p w:rsidR="007B028E" w:rsidRPr="00223E4C" w:rsidRDefault="007B028E" w:rsidP="007B028E">
      <w:pPr>
        <w:rPr>
          <w:rFonts w:ascii="Calibri" w:hAnsi="Calibri"/>
          <w:b/>
          <w:sz w:val="22"/>
          <w:szCs w:val="22"/>
        </w:rPr>
      </w:pPr>
      <w:r w:rsidRPr="00223E4C">
        <w:rPr>
          <w:rFonts w:ascii="Calibri" w:hAnsi="Calibri"/>
          <w:b/>
          <w:sz w:val="22"/>
          <w:szCs w:val="22"/>
        </w:rPr>
        <w:t>Contact for additional information, hi-res images and interviews:</w:t>
      </w:r>
    </w:p>
    <w:p w:rsidR="007B028E" w:rsidRPr="00223E4C" w:rsidRDefault="007B028E" w:rsidP="007B028E">
      <w:pPr>
        <w:rPr>
          <w:rFonts w:ascii="Calibri" w:hAnsi="Calibri"/>
          <w:sz w:val="22"/>
          <w:szCs w:val="22"/>
        </w:rPr>
      </w:pPr>
      <w:r w:rsidRPr="00223E4C">
        <w:rPr>
          <w:rFonts w:ascii="Calibri" w:hAnsi="Calibri"/>
          <w:sz w:val="22"/>
          <w:szCs w:val="22"/>
        </w:rPr>
        <w:t>Sue Minichiello, Director of PR Services, SpaceAge Media Consultants</w:t>
      </w:r>
    </w:p>
    <w:p w:rsidR="007B028E" w:rsidRPr="00223E4C" w:rsidRDefault="00633528" w:rsidP="007B028E">
      <w:pPr>
        <w:rPr>
          <w:rFonts w:ascii="Calibri" w:hAnsi="Calibri"/>
          <w:sz w:val="22"/>
          <w:szCs w:val="22"/>
        </w:rPr>
      </w:pPr>
      <w:hyperlink r:id="rId14" w:history="1">
        <w:r w:rsidR="007B028E" w:rsidRPr="00223E4C">
          <w:rPr>
            <w:rStyle w:val="Hyperlink"/>
            <w:rFonts w:ascii="Calibri" w:hAnsi="Calibri"/>
            <w:sz w:val="22"/>
            <w:szCs w:val="22"/>
          </w:rPr>
          <w:t>sue@spaceage-media.com</w:t>
        </w:r>
      </w:hyperlink>
      <w:r w:rsidR="007B028E" w:rsidRPr="00223E4C">
        <w:rPr>
          <w:rStyle w:val="Hyperlink"/>
          <w:rFonts w:ascii="Calibri" w:hAnsi="Calibri"/>
          <w:color w:val="auto"/>
          <w:sz w:val="22"/>
          <w:szCs w:val="22"/>
          <w:u w:val="none"/>
        </w:rPr>
        <w:t xml:space="preserve"> </w:t>
      </w:r>
      <w:r w:rsidR="00461A4C">
        <w:rPr>
          <w:rStyle w:val="Hyperlink"/>
          <w:rFonts w:ascii="Calibri" w:hAnsi="Calibri"/>
          <w:color w:val="auto"/>
          <w:sz w:val="22"/>
          <w:szCs w:val="22"/>
          <w:u w:val="none"/>
        </w:rPr>
        <w:t xml:space="preserve"> </w:t>
      </w:r>
      <w:r w:rsidR="007B028E" w:rsidRPr="00223E4C">
        <w:rPr>
          <w:rFonts w:ascii="Calibri" w:hAnsi="Calibri"/>
          <w:sz w:val="22"/>
          <w:szCs w:val="22"/>
        </w:rPr>
        <w:t>617-783-2700</w:t>
      </w:r>
    </w:p>
    <w:p w:rsidR="00E20566" w:rsidRPr="00223E4C" w:rsidRDefault="00E20566" w:rsidP="00313E4E">
      <w:pPr>
        <w:rPr>
          <w:rFonts w:ascii="Calibri" w:hAnsi="Calibri"/>
          <w:bCs/>
          <w:sz w:val="22"/>
          <w:szCs w:val="22"/>
        </w:rPr>
      </w:pPr>
    </w:p>
    <w:p w:rsidR="00A25CD1" w:rsidRPr="00A25CD1" w:rsidRDefault="00A25CD1" w:rsidP="00A25CD1">
      <w:pPr>
        <w:rPr>
          <w:rFonts w:ascii="Calibri" w:hAnsi="Calibri"/>
          <w:b/>
          <w:i/>
          <w:sz w:val="20"/>
          <w:szCs w:val="28"/>
        </w:rPr>
      </w:pPr>
      <w:r w:rsidRPr="00A25CD1">
        <w:rPr>
          <w:rFonts w:ascii="Calibri" w:hAnsi="Calibri"/>
          <w:b/>
          <w:i/>
          <w:sz w:val="20"/>
          <w:szCs w:val="28"/>
        </w:rPr>
        <w:t>About Eckel Noise Control Technologies</w:t>
      </w:r>
    </w:p>
    <w:p w:rsidR="00A25CD1" w:rsidRDefault="00A25CD1" w:rsidP="00A25CD1">
      <w:pPr>
        <w:rPr>
          <w:rFonts w:ascii="Calibri" w:hAnsi="Calibri"/>
          <w:i/>
          <w:sz w:val="20"/>
          <w:szCs w:val="28"/>
          <w:u w:val="single"/>
        </w:rPr>
      </w:pPr>
      <w:r w:rsidRPr="00A25CD1">
        <w:rPr>
          <w:rFonts w:ascii="Calibri" w:hAnsi="Calibri"/>
          <w:i/>
          <w:sz w:val="20"/>
          <w:szCs w:val="28"/>
        </w:rPr>
        <w:t xml:space="preserve">With expertise in creating optimal sound environments, Eckel Noise Control Technologies has been at the forefront of acoustic analysis and design for more than 60 years. Headquartered in Cambridge, MA, Eckel helped to create the world’s first Anechoic Chamber at Harvard University. Since then, the company has pioneered chamber design for use in product testing—from cell phones to cars to jet engines—helping engineers and manufacturers achieve exceptional quality standards. Building on the science behind its chambers, Eckel’s Audiometric Rooms create the ideal controlled environment for hearing testing and other sound isolation applications; while its Acoustic Panel Systems provide precise control of reverberation and background noise in any setting—from auditoriums and gyms to concert halls and industrial facilities. No matter the acoustic challenge, Eckel has a sound solution. Learn more at </w:t>
      </w:r>
      <w:hyperlink r:id="rId15" w:history="1">
        <w:r w:rsidRPr="00A25CD1">
          <w:rPr>
            <w:rStyle w:val="Hyperlink"/>
            <w:rFonts w:ascii="Calibri" w:hAnsi="Calibri"/>
            <w:i/>
            <w:sz w:val="20"/>
            <w:szCs w:val="28"/>
          </w:rPr>
          <w:t>www.eckelusa.com</w:t>
        </w:r>
      </w:hyperlink>
      <w:r w:rsidRPr="00A25CD1">
        <w:rPr>
          <w:rFonts w:ascii="Calibri" w:hAnsi="Calibri"/>
          <w:i/>
          <w:sz w:val="20"/>
          <w:szCs w:val="28"/>
          <w:u w:val="single"/>
        </w:rPr>
        <w:t>.</w:t>
      </w:r>
    </w:p>
    <w:p w:rsidR="00795D7E" w:rsidRPr="00A25CD1" w:rsidRDefault="00795D7E" w:rsidP="00A25CD1">
      <w:pPr>
        <w:rPr>
          <w:rFonts w:ascii="Calibri" w:hAnsi="Calibri"/>
          <w:i/>
          <w:sz w:val="20"/>
          <w:szCs w:val="28"/>
        </w:rPr>
      </w:pPr>
    </w:p>
    <w:p w:rsidR="00CD6AE0" w:rsidRPr="00A25CD1" w:rsidRDefault="00CD6AE0" w:rsidP="004B22E6">
      <w:pPr>
        <w:rPr>
          <w:rStyle w:val="Hyperlink"/>
          <w:rFonts w:ascii="Calibri" w:hAnsi="Calibri"/>
          <w:color w:val="auto"/>
        </w:rPr>
      </w:pPr>
    </w:p>
    <w:p w:rsidR="00EB6361" w:rsidRPr="00CD6AE0" w:rsidRDefault="007726F6" w:rsidP="007726F6">
      <w:pPr>
        <w:jc w:val="center"/>
        <w:rPr>
          <w:rFonts w:ascii="Calibri" w:hAnsi="Calibri"/>
        </w:rPr>
      </w:pPr>
      <w:r>
        <w:rPr>
          <w:rFonts w:ascii="Calibri" w:hAnsi="Calibri"/>
          <w:noProof/>
          <w:sz w:val="22"/>
          <w:szCs w:val="22"/>
        </w:rPr>
        <w:drawing>
          <wp:inline distT="0" distB="0" distL="0" distR="0" wp14:anchorId="7245F958" wp14:editId="017BA480">
            <wp:extent cx="3392424" cy="254431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0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95074" cy="2546306"/>
                    </a:xfrm>
                    <a:prstGeom prst="rect">
                      <a:avLst/>
                    </a:prstGeom>
                  </pic:spPr>
                </pic:pic>
              </a:graphicData>
            </a:graphic>
          </wp:inline>
        </w:drawing>
      </w:r>
    </w:p>
    <w:p w:rsidR="007B028E" w:rsidRPr="00CD6AE0" w:rsidRDefault="007B028E" w:rsidP="004B22E6">
      <w:pPr>
        <w:rPr>
          <w:rFonts w:ascii="Calibri" w:hAnsi="Calibri"/>
        </w:rPr>
      </w:pPr>
    </w:p>
    <w:p w:rsidR="00A81C04" w:rsidRPr="002509E0" w:rsidRDefault="00A81C04" w:rsidP="00EB6361">
      <w:pPr>
        <w:jc w:val="center"/>
        <w:rPr>
          <w:rFonts w:ascii="Calibri" w:hAnsi="Calibri"/>
        </w:rPr>
      </w:pPr>
      <w:r w:rsidRPr="00CD6AE0">
        <w:rPr>
          <w:rFonts w:ascii="Calibri" w:hAnsi="Calibri"/>
        </w:rPr>
        <w:t>###</w:t>
      </w:r>
    </w:p>
    <w:sectPr w:rsidR="00A81C04" w:rsidRPr="002509E0" w:rsidSect="00223E4C">
      <w:headerReference w:type="default" r:id="rId17"/>
      <w:footerReference w:type="default" r:id="rId18"/>
      <w:pgSz w:w="12240" w:h="15840" w:code="1"/>
      <w:pgMar w:top="1080" w:right="1080" w:bottom="72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528" w:rsidRDefault="00633528">
      <w:r>
        <w:separator/>
      </w:r>
    </w:p>
  </w:endnote>
  <w:endnote w:type="continuationSeparator" w:id="0">
    <w:p w:rsidR="00633528" w:rsidRDefault="0063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EF" w:rsidRPr="00E66B0B" w:rsidRDefault="00A325EF" w:rsidP="008964B8">
    <w:pPr>
      <w:pStyle w:val="Style"/>
      <w:spacing w:line="216" w:lineRule="exact"/>
      <w:ind w:left="389" w:right="240"/>
      <w:jc w:val="center"/>
      <w:rPr>
        <w:color w:val="000080"/>
        <w:sz w:val="15"/>
        <w:szCs w:val="15"/>
        <w:lang w:bidi="he-IL"/>
      </w:rPr>
    </w:pPr>
    <w:r w:rsidRPr="00E66B0B">
      <w:rPr>
        <w:color w:val="000080"/>
        <w:sz w:val="15"/>
        <w:szCs w:val="15"/>
        <w:lang w:bidi="he-IL"/>
      </w:rPr>
      <w:t xml:space="preserve">Anechoic Chambers • Modular Panel </w:t>
    </w:r>
    <w:r>
      <w:rPr>
        <w:color w:val="000080"/>
        <w:sz w:val="15"/>
        <w:szCs w:val="15"/>
        <w:lang w:bidi="he-IL"/>
      </w:rPr>
      <w:t>Enclosures • Functional Panels • Specialty Architectural Panels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528" w:rsidRDefault="00633528">
      <w:r>
        <w:separator/>
      </w:r>
    </w:p>
  </w:footnote>
  <w:footnote w:type="continuationSeparator" w:id="0">
    <w:p w:rsidR="00633528" w:rsidRDefault="00633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EF" w:rsidRDefault="00AA0141" w:rsidP="00F9442D">
    <w:pPr>
      <w:pStyle w:val="Header"/>
      <w:rPr>
        <w:b/>
      </w:rPr>
    </w:pPr>
    <w:r>
      <w:rPr>
        <w:noProof/>
        <w:color w:val="000080"/>
      </w:rPr>
      <mc:AlternateContent>
        <mc:Choice Requires="wpg">
          <w:drawing>
            <wp:anchor distT="0" distB="0" distL="114300" distR="114300" simplePos="0" relativeHeight="251659264" behindDoc="0" locked="0" layoutInCell="1" allowOverlap="1" wp14:anchorId="45C91C2E" wp14:editId="4F4AEC6C">
              <wp:simplePos x="0" y="0"/>
              <wp:positionH relativeFrom="margin">
                <wp:align>center</wp:align>
              </wp:positionH>
              <wp:positionV relativeFrom="paragraph">
                <wp:posOffset>-90170</wp:posOffset>
              </wp:positionV>
              <wp:extent cx="6318504" cy="512064"/>
              <wp:effectExtent l="0" t="0" r="0" b="2540"/>
              <wp:wrapNone/>
              <wp:docPr id="5" name="Group 5"/>
              <wp:cNvGraphicFramePr/>
              <a:graphic xmlns:a="http://schemas.openxmlformats.org/drawingml/2006/main">
                <a:graphicData uri="http://schemas.microsoft.com/office/word/2010/wordprocessingGroup">
                  <wpg:wgp>
                    <wpg:cNvGrpSpPr/>
                    <wpg:grpSpPr>
                      <a:xfrm>
                        <a:off x="0" y="0"/>
                        <a:ext cx="6318504" cy="512064"/>
                        <a:chOff x="0" y="0"/>
                        <a:chExt cx="6319452" cy="51435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514350"/>
                        </a:xfrm>
                        <a:prstGeom prst="rect">
                          <a:avLst/>
                        </a:prstGeom>
                      </pic:spPr>
                    </pic:pic>
                    <wps:wsp>
                      <wps:cNvPr id="4" name="Text Box 4"/>
                      <wps:cNvSpPr txBox="1"/>
                      <wps:spPr>
                        <a:xfrm>
                          <a:off x="2247900" y="0"/>
                          <a:ext cx="4071552"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141" w:rsidRPr="00BC5539" w:rsidRDefault="00AA0141" w:rsidP="00AA0141">
                            <w:pPr>
                              <w:pStyle w:val="Style"/>
                              <w:spacing w:line="211" w:lineRule="exact"/>
                              <w:rPr>
                                <w:b/>
                                <w:bCs/>
                                <w:color w:val="000080"/>
                                <w:w w:val="130"/>
                                <w:sz w:val="14"/>
                                <w:szCs w:val="14"/>
                                <w:lang w:bidi="he-IL"/>
                              </w:rPr>
                            </w:pPr>
                            <w:r w:rsidRPr="00451246">
                              <w:rPr>
                                <w:b/>
                                <w:bCs/>
                                <w:color w:val="000080"/>
                                <w:w w:val="130"/>
                                <w:sz w:val="14"/>
                                <w:szCs w:val="14"/>
                                <w:lang w:bidi="he-IL"/>
                              </w:rPr>
                              <w:t xml:space="preserve">ECKEL </w:t>
                            </w:r>
                            <w:r>
                              <w:rPr>
                                <w:b/>
                                <w:bCs/>
                                <w:color w:val="000080"/>
                                <w:w w:val="130"/>
                                <w:sz w:val="14"/>
                                <w:szCs w:val="14"/>
                                <w:lang w:bidi="he-IL"/>
                              </w:rPr>
                              <w:t>NOISE CONTROL TECHNOLOGIES</w:t>
                            </w:r>
                          </w:p>
                          <w:p w:rsidR="00AA0141" w:rsidRPr="00BC5539" w:rsidRDefault="00AA0141" w:rsidP="00AA0141">
                            <w:pPr>
                              <w:pStyle w:val="Style"/>
                              <w:spacing w:line="211" w:lineRule="exact"/>
                              <w:rPr>
                                <w:color w:val="000080"/>
                                <w:sz w:val="15"/>
                                <w:szCs w:val="15"/>
                                <w:lang w:bidi="he-IL"/>
                              </w:rPr>
                            </w:pPr>
                            <w:r>
                              <w:rPr>
                                <w:color w:val="000080"/>
                                <w:sz w:val="15"/>
                                <w:szCs w:val="15"/>
                                <w:lang w:bidi="he-IL"/>
                              </w:rPr>
                              <w:t>155 Fawcett Street Cambridge, MA 02138</w:t>
                            </w:r>
                            <w:r w:rsidRPr="00BC5539">
                              <w:rPr>
                                <w:color w:val="000080"/>
                                <w:sz w:val="15"/>
                                <w:szCs w:val="15"/>
                                <w:lang w:bidi="he-IL"/>
                              </w:rPr>
                              <w:t xml:space="preserve"> • Telephone: 6</w:t>
                            </w:r>
                            <w:r>
                              <w:rPr>
                                <w:color w:val="000080"/>
                                <w:sz w:val="15"/>
                                <w:szCs w:val="15"/>
                                <w:lang w:bidi="he-IL"/>
                              </w:rPr>
                              <w:t>17</w:t>
                            </w:r>
                            <w:r w:rsidRPr="00BC5539">
                              <w:rPr>
                                <w:color w:val="000080"/>
                                <w:sz w:val="15"/>
                                <w:szCs w:val="15"/>
                                <w:lang w:bidi="he-IL"/>
                              </w:rPr>
                              <w:t>-</w:t>
                            </w:r>
                            <w:r>
                              <w:rPr>
                                <w:color w:val="000080"/>
                                <w:sz w:val="15"/>
                                <w:szCs w:val="15"/>
                                <w:lang w:bidi="he-IL"/>
                              </w:rPr>
                              <w:t>491</w:t>
                            </w:r>
                            <w:r w:rsidRPr="00BC5539">
                              <w:rPr>
                                <w:color w:val="000080"/>
                                <w:sz w:val="15"/>
                                <w:szCs w:val="15"/>
                                <w:lang w:bidi="he-IL"/>
                              </w:rPr>
                              <w:t>-</w:t>
                            </w:r>
                            <w:r>
                              <w:rPr>
                                <w:color w:val="000080"/>
                                <w:sz w:val="15"/>
                                <w:szCs w:val="15"/>
                                <w:lang w:bidi="he-IL"/>
                              </w:rPr>
                              <w:t>3221</w:t>
                            </w:r>
                            <w:r w:rsidRPr="00BC5539">
                              <w:rPr>
                                <w:color w:val="000080"/>
                                <w:sz w:val="15"/>
                                <w:szCs w:val="15"/>
                                <w:lang w:bidi="he-IL"/>
                              </w:rPr>
                              <w:t xml:space="preserve"> • Fax: 6</w:t>
                            </w:r>
                            <w:r>
                              <w:rPr>
                                <w:color w:val="000080"/>
                                <w:sz w:val="15"/>
                                <w:szCs w:val="15"/>
                                <w:lang w:bidi="he-IL"/>
                              </w:rPr>
                              <w:t>17</w:t>
                            </w:r>
                            <w:r w:rsidRPr="00BC5539">
                              <w:rPr>
                                <w:color w:val="000080"/>
                                <w:sz w:val="15"/>
                                <w:szCs w:val="15"/>
                                <w:lang w:bidi="he-IL"/>
                              </w:rPr>
                              <w:t>-54</w:t>
                            </w:r>
                            <w:r>
                              <w:rPr>
                                <w:color w:val="000080"/>
                                <w:sz w:val="15"/>
                                <w:szCs w:val="15"/>
                                <w:lang w:bidi="he-IL"/>
                              </w:rPr>
                              <w:t>7</w:t>
                            </w:r>
                            <w:r w:rsidRPr="00BC5539">
                              <w:rPr>
                                <w:color w:val="000080"/>
                                <w:sz w:val="15"/>
                                <w:szCs w:val="15"/>
                                <w:lang w:bidi="he-IL"/>
                              </w:rPr>
                              <w:t>-</w:t>
                            </w:r>
                            <w:r>
                              <w:rPr>
                                <w:color w:val="000080"/>
                                <w:sz w:val="15"/>
                                <w:szCs w:val="15"/>
                                <w:lang w:bidi="he-IL"/>
                              </w:rPr>
                              <w:t>2</w:t>
                            </w:r>
                            <w:r w:rsidRPr="00BC5539">
                              <w:rPr>
                                <w:color w:val="000080"/>
                                <w:sz w:val="15"/>
                                <w:szCs w:val="15"/>
                                <w:lang w:bidi="he-IL"/>
                              </w:rPr>
                              <w:t>17</w:t>
                            </w:r>
                            <w:r>
                              <w:rPr>
                                <w:color w:val="000080"/>
                                <w:sz w:val="15"/>
                                <w:szCs w:val="15"/>
                                <w:lang w:bidi="he-IL"/>
                              </w:rPr>
                              <w:t>1</w:t>
                            </w:r>
                          </w:p>
                          <w:p w:rsidR="00AA0141" w:rsidRPr="00BC5539" w:rsidRDefault="00AA0141" w:rsidP="00AA0141">
                            <w:pPr>
                              <w:pStyle w:val="Style"/>
                              <w:spacing w:line="211" w:lineRule="exact"/>
                              <w:rPr>
                                <w:color w:val="000080"/>
                                <w:sz w:val="15"/>
                                <w:szCs w:val="15"/>
                                <w:lang w:bidi="he-IL"/>
                              </w:rPr>
                            </w:pPr>
                            <w:r w:rsidRPr="00BC5539">
                              <w:rPr>
                                <w:color w:val="000080"/>
                                <w:sz w:val="15"/>
                                <w:szCs w:val="15"/>
                                <w:lang w:bidi="he-IL"/>
                              </w:rPr>
                              <w:t xml:space="preserve">Website: </w:t>
                            </w:r>
                            <w:hyperlink r:id="rId2" w:history="1">
                              <w:r w:rsidRPr="00F15051">
                                <w:rPr>
                                  <w:rStyle w:val="Hyperlink"/>
                                  <w:sz w:val="15"/>
                                  <w:szCs w:val="15"/>
                                  <w:lang w:bidi="he-IL"/>
                                </w:rPr>
                                <w:t>www.eckelusa.com</w:t>
                              </w:r>
                            </w:hyperlink>
                            <w:r>
                              <w:rPr>
                                <w:color w:val="000080"/>
                                <w:sz w:val="15"/>
                                <w:szCs w:val="15"/>
                                <w:lang w:bidi="he-IL"/>
                              </w:rPr>
                              <w:t xml:space="preserve"> </w:t>
                            </w:r>
                            <w:r w:rsidRPr="00BC5539">
                              <w:rPr>
                                <w:color w:val="000080"/>
                                <w:sz w:val="15"/>
                                <w:szCs w:val="15"/>
                                <w:lang w:bidi="he-IL"/>
                              </w:rPr>
                              <w:t xml:space="preserve"> •</w:t>
                            </w:r>
                            <w:r>
                              <w:rPr>
                                <w:color w:val="000080"/>
                                <w:sz w:val="15"/>
                                <w:szCs w:val="15"/>
                                <w:lang w:bidi="he-IL"/>
                              </w:rPr>
                              <w:t xml:space="preserve"> </w:t>
                            </w:r>
                            <w:r w:rsidRPr="00BC5539">
                              <w:rPr>
                                <w:color w:val="000080"/>
                                <w:sz w:val="15"/>
                                <w:szCs w:val="15"/>
                                <w:lang w:bidi="he-IL"/>
                              </w:rPr>
                              <w:t xml:space="preserve"> E-mail: </w:t>
                            </w:r>
                            <w:hyperlink r:id="rId3" w:history="1">
                              <w:r w:rsidRPr="00F15051">
                                <w:rPr>
                                  <w:rStyle w:val="Hyperlink"/>
                                  <w:sz w:val="15"/>
                                  <w:szCs w:val="15"/>
                                  <w:lang w:bidi="he-IL"/>
                                </w:rPr>
                                <w:t>eckel@eckelusa.com</w:t>
                              </w:r>
                            </w:hyperlink>
                          </w:p>
                          <w:p w:rsidR="00AA0141" w:rsidRDefault="00AA0141" w:rsidP="00AA01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0;margin-top:-7.1pt;width:497.5pt;height:40.3pt;z-index:251659264;mso-position-horizontal:center;mso-position-horizontal-relative:margin;mso-width-relative:margin;mso-height-relative:margin" coordsize="63194,5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0955;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eeLXBAAAA2gAAAA8AAABkcnMvZG93bnJldi54bWxEj81qwzAQhO+FvIPYQG+NHB9M60QJJqTg&#10;U3+c5L5YG9vEWhlLtZW3jwqFHoeZ+YbZ7oPpxUSj6ywrWK8SEMS11R03Cs6n95dXEM4ja+wtk4I7&#10;OdjvFk9bzLWd+ZumyjciQtjlqKD1fsildHVLBt3KDsTRu9rRoI9ybKQecY5w08s0STJpsOO40OJA&#10;h5bqW/VjFFSfl7dr+EqPTRhKa4s00x8+U+p5GYoNCE/B/4f/2qVWkMLvlXgD5O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beeLXBAAAA2gAAAA8AAAAAAAAAAAAAAAAAnwIA&#10;AGRycy9kb3ducmV2LnhtbFBLBQYAAAAABAAEAPcAAACNAwAAAAA=&#10;">
                <v:imagedata r:id="rId4" o:title=""/>
                <v:path arrowok="t"/>
              </v:shape>
              <v:shapetype id="_x0000_t202" coordsize="21600,21600" o:spt="202" path="m,l,21600r21600,l21600,xe">
                <v:stroke joinstyle="miter"/>
                <v:path gradientshapeok="t" o:connecttype="rect"/>
              </v:shapetype>
              <v:shape id="Text Box 4" o:spid="_x0000_s1028" type="#_x0000_t202" style="position:absolute;left:22479;width:40715;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AA0141" w:rsidRPr="00BC5539" w:rsidRDefault="00AA0141" w:rsidP="00AA0141">
                      <w:pPr>
                        <w:pStyle w:val="Style"/>
                        <w:spacing w:line="211" w:lineRule="exact"/>
                        <w:rPr>
                          <w:b/>
                          <w:bCs/>
                          <w:color w:val="000080"/>
                          <w:w w:val="130"/>
                          <w:sz w:val="14"/>
                          <w:szCs w:val="14"/>
                          <w:lang w:bidi="he-IL"/>
                        </w:rPr>
                      </w:pPr>
                      <w:r w:rsidRPr="00451246">
                        <w:rPr>
                          <w:b/>
                          <w:bCs/>
                          <w:color w:val="000080"/>
                          <w:w w:val="130"/>
                          <w:sz w:val="14"/>
                          <w:szCs w:val="14"/>
                          <w:lang w:bidi="he-IL"/>
                        </w:rPr>
                        <w:t xml:space="preserve">ECKEL </w:t>
                      </w:r>
                      <w:r>
                        <w:rPr>
                          <w:b/>
                          <w:bCs/>
                          <w:color w:val="000080"/>
                          <w:w w:val="130"/>
                          <w:sz w:val="14"/>
                          <w:szCs w:val="14"/>
                          <w:lang w:bidi="he-IL"/>
                        </w:rPr>
                        <w:t>NOISE CONTROL TECHNOLOGIES</w:t>
                      </w:r>
                    </w:p>
                    <w:p w:rsidR="00AA0141" w:rsidRPr="00BC5539" w:rsidRDefault="00AA0141" w:rsidP="00AA0141">
                      <w:pPr>
                        <w:pStyle w:val="Style"/>
                        <w:spacing w:line="211" w:lineRule="exact"/>
                        <w:rPr>
                          <w:color w:val="000080"/>
                          <w:sz w:val="15"/>
                          <w:szCs w:val="15"/>
                          <w:lang w:bidi="he-IL"/>
                        </w:rPr>
                      </w:pPr>
                      <w:r>
                        <w:rPr>
                          <w:color w:val="000080"/>
                          <w:sz w:val="15"/>
                          <w:szCs w:val="15"/>
                          <w:lang w:bidi="he-IL"/>
                        </w:rPr>
                        <w:t>155 Fawcett Street Cambridge, MA 02138</w:t>
                      </w:r>
                      <w:r w:rsidRPr="00BC5539">
                        <w:rPr>
                          <w:color w:val="000080"/>
                          <w:sz w:val="15"/>
                          <w:szCs w:val="15"/>
                          <w:lang w:bidi="he-IL"/>
                        </w:rPr>
                        <w:t xml:space="preserve"> • Telephone: 6</w:t>
                      </w:r>
                      <w:r>
                        <w:rPr>
                          <w:color w:val="000080"/>
                          <w:sz w:val="15"/>
                          <w:szCs w:val="15"/>
                          <w:lang w:bidi="he-IL"/>
                        </w:rPr>
                        <w:t>17</w:t>
                      </w:r>
                      <w:r w:rsidRPr="00BC5539">
                        <w:rPr>
                          <w:color w:val="000080"/>
                          <w:sz w:val="15"/>
                          <w:szCs w:val="15"/>
                          <w:lang w:bidi="he-IL"/>
                        </w:rPr>
                        <w:t>-</w:t>
                      </w:r>
                      <w:r>
                        <w:rPr>
                          <w:color w:val="000080"/>
                          <w:sz w:val="15"/>
                          <w:szCs w:val="15"/>
                          <w:lang w:bidi="he-IL"/>
                        </w:rPr>
                        <w:t>491</w:t>
                      </w:r>
                      <w:r w:rsidRPr="00BC5539">
                        <w:rPr>
                          <w:color w:val="000080"/>
                          <w:sz w:val="15"/>
                          <w:szCs w:val="15"/>
                          <w:lang w:bidi="he-IL"/>
                        </w:rPr>
                        <w:t>-</w:t>
                      </w:r>
                      <w:r>
                        <w:rPr>
                          <w:color w:val="000080"/>
                          <w:sz w:val="15"/>
                          <w:szCs w:val="15"/>
                          <w:lang w:bidi="he-IL"/>
                        </w:rPr>
                        <w:t>3221</w:t>
                      </w:r>
                      <w:r w:rsidRPr="00BC5539">
                        <w:rPr>
                          <w:color w:val="000080"/>
                          <w:sz w:val="15"/>
                          <w:szCs w:val="15"/>
                          <w:lang w:bidi="he-IL"/>
                        </w:rPr>
                        <w:t xml:space="preserve"> • Fax: 6</w:t>
                      </w:r>
                      <w:r>
                        <w:rPr>
                          <w:color w:val="000080"/>
                          <w:sz w:val="15"/>
                          <w:szCs w:val="15"/>
                          <w:lang w:bidi="he-IL"/>
                        </w:rPr>
                        <w:t>17</w:t>
                      </w:r>
                      <w:r w:rsidRPr="00BC5539">
                        <w:rPr>
                          <w:color w:val="000080"/>
                          <w:sz w:val="15"/>
                          <w:szCs w:val="15"/>
                          <w:lang w:bidi="he-IL"/>
                        </w:rPr>
                        <w:t>-54</w:t>
                      </w:r>
                      <w:r>
                        <w:rPr>
                          <w:color w:val="000080"/>
                          <w:sz w:val="15"/>
                          <w:szCs w:val="15"/>
                          <w:lang w:bidi="he-IL"/>
                        </w:rPr>
                        <w:t>7</w:t>
                      </w:r>
                      <w:r w:rsidRPr="00BC5539">
                        <w:rPr>
                          <w:color w:val="000080"/>
                          <w:sz w:val="15"/>
                          <w:szCs w:val="15"/>
                          <w:lang w:bidi="he-IL"/>
                        </w:rPr>
                        <w:t>-</w:t>
                      </w:r>
                      <w:r>
                        <w:rPr>
                          <w:color w:val="000080"/>
                          <w:sz w:val="15"/>
                          <w:szCs w:val="15"/>
                          <w:lang w:bidi="he-IL"/>
                        </w:rPr>
                        <w:t>2</w:t>
                      </w:r>
                      <w:r w:rsidRPr="00BC5539">
                        <w:rPr>
                          <w:color w:val="000080"/>
                          <w:sz w:val="15"/>
                          <w:szCs w:val="15"/>
                          <w:lang w:bidi="he-IL"/>
                        </w:rPr>
                        <w:t>17</w:t>
                      </w:r>
                      <w:r>
                        <w:rPr>
                          <w:color w:val="000080"/>
                          <w:sz w:val="15"/>
                          <w:szCs w:val="15"/>
                          <w:lang w:bidi="he-IL"/>
                        </w:rPr>
                        <w:t>1</w:t>
                      </w:r>
                    </w:p>
                    <w:p w:rsidR="00AA0141" w:rsidRPr="00BC5539" w:rsidRDefault="00AA0141" w:rsidP="00AA0141">
                      <w:pPr>
                        <w:pStyle w:val="Style"/>
                        <w:spacing w:line="211" w:lineRule="exact"/>
                        <w:rPr>
                          <w:color w:val="000080"/>
                          <w:sz w:val="15"/>
                          <w:szCs w:val="15"/>
                          <w:lang w:bidi="he-IL"/>
                        </w:rPr>
                      </w:pPr>
                      <w:r w:rsidRPr="00BC5539">
                        <w:rPr>
                          <w:color w:val="000080"/>
                          <w:sz w:val="15"/>
                          <w:szCs w:val="15"/>
                          <w:lang w:bidi="he-IL"/>
                        </w:rPr>
                        <w:t xml:space="preserve">Website: </w:t>
                      </w:r>
                      <w:hyperlink r:id="rId5" w:history="1">
                        <w:r w:rsidRPr="00F15051">
                          <w:rPr>
                            <w:rStyle w:val="Hyperlink"/>
                            <w:sz w:val="15"/>
                            <w:szCs w:val="15"/>
                            <w:lang w:bidi="he-IL"/>
                          </w:rPr>
                          <w:t>www.eckelusa.com</w:t>
                        </w:r>
                      </w:hyperlink>
                      <w:r>
                        <w:rPr>
                          <w:color w:val="000080"/>
                          <w:sz w:val="15"/>
                          <w:szCs w:val="15"/>
                          <w:lang w:bidi="he-IL"/>
                        </w:rPr>
                        <w:t xml:space="preserve"> </w:t>
                      </w:r>
                      <w:r w:rsidRPr="00BC5539">
                        <w:rPr>
                          <w:color w:val="000080"/>
                          <w:sz w:val="15"/>
                          <w:szCs w:val="15"/>
                          <w:lang w:bidi="he-IL"/>
                        </w:rPr>
                        <w:t xml:space="preserve"> </w:t>
                      </w:r>
                      <w:proofErr w:type="gramStart"/>
                      <w:r w:rsidRPr="00BC5539">
                        <w:rPr>
                          <w:color w:val="000080"/>
                          <w:sz w:val="15"/>
                          <w:szCs w:val="15"/>
                          <w:lang w:bidi="he-IL"/>
                        </w:rPr>
                        <w:t>•</w:t>
                      </w:r>
                      <w:r>
                        <w:rPr>
                          <w:color w:val="000080"/>
                          <w:sz w:val="15"/>
                          <w:szCs w:val="15"/>
                          <w:lang w:bidi="he-IL"/>
                        </w:rPr>
                        <w:t xml:space="preserve"> </w:t>
                      </w:r>
                      <w:r w:rsidRPr="00BC5539">
                        <w:rPr>
                          <w:color w:val="000080"/>
                          <w:sz w:val="15"/>
                          <w:szCs w:val="15"/>
                          <w:lang w:bidi="he-IL"/>
                        </w:rPr>
                        <w:t xml:space="preserve"> E</w:t>
                      </w:r>
                      <w:proofErr w:type="gramEnd"/>
                      <w:r w:rsidRPr="00BC5539">
                        <w:rPr>
                          <w:color w:val="000080"/>
                          <w:sz w:val="15"/>
                          <w:szCs w:val="15"/>
                          <w:lang w:bidi="he-IL"/>
                        </w:rPr>
                        <w:t xml:space="preserve">-mail: </w:t>
                      </w:r>
                      <w:hyperlink r:id="rId6" w:history="1">
                        <w:r w:rsidRPr="00F15051">
                          <w:rPr>
                            <w:rStyle w:val="Hyperlink"/>
                            <w:sz w:val="15"/>
                            <w:szCs w:val="15"/>
                            <w:lang w:bidi="he-IL"/>
                          </w:rPr>
                          <w:t>eckel@eckelusa.com</w:t>
                        </w:r>
                      </w:hyperlink>
                    </w:p>
                    <w:p w:rsidR="00AA0141" w:rsidRDefault="00AA0141" w:rsidP="00AA0141"/>
                  </w:txbxContent>
                </v:textbox>
              </v:shape>
              <w10:wrap anchorx="margin"/>
            </v:group>
          </w:pict>
        </mc:Fallback>
      </mc:AlternateContent>
    </w:r>
  </w:p>
  <w:p w:rsidR="00A325EF" w:rsidRDefault="00A325EF" w:rsidP="00F9442D">
    <w:pPr>
      <w:pStyle w:val="Header"/>
      <w:rPr>
        <w:b/>
      </w:rPr>
    </w:pPr>
  </w:p>
  <w:p w:rsidR="00A325EF" w:rsidRPr="00E66B0B" w:rsidRDefault="00A325EF" w:rsidP="00F9442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80D58"/>
    <w:multiLevelType w:val="hybridMultilevel"/>
    <w:tmpl w:val="5C000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3A93D92"/>
    <w:multiLevelType w:val="multilevel"/>
    <w:tmpl w:val="9CF2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99"/>
    <w:rsid w:val="000074AA"/>
    <w:rsid w:val="000152DA"/>
    <w:rsid w:val="00022C34"/>
    <w:rsid w:val="000241FA"/>
    <w:rsid w:val="00033970"/>
    <w:rsid w:val="00037B07"/>
    <w:rsid w:val="000426A1"/>
    <w:rsid w:val="00065AD3"/>
    <w:rsid w:val="00071808"/>
    <w:rsid w:val="00077A42"/>
    <w:rsid w:val="00080DAD"/>
    <w:rsid w:val="00095E9C"/>
    <w:rsid w:val="00096625"/>
    <w:rsid w:val="00097B99"/>
    <w:rsid w:val="000A16E7"/>
    <w:rsid w:val="000A79C9"/>
    <w:rsid w:val="000B5208"/>
    <w:rsid w:val="000B72FF"/>
    <w:rsid w:val="000C2395"/>
    <w:rsid w:val="000C6164"/>
    <w:rsid w:val="000D3C94"/>
    <w:rsid w:val="000E0D39"/>
    <w:rsid w:val="000E47D7"/>
    <w:rsid w:val="000F27B7"/>
    <w:rsid w:val="000F3286"/>
    <w:rsid w:val="001057E1"/>
    <w:rsid w:val="00125757"/>
    <w:rsid w:val="0014163E"/>
    <w:rsid w:val="0014728A"/>
    <w:rsid w:val="00153251"/>
    <w:rsid w:val="00156CB0"/>
    <w:rsid w:val="00156E81"/>
    <w:rsid w:val="0017120F"/>
    <w:rsid w:val="00171409"/>
    <w:rsid w:val="00180675"/>
    <w:rsid w:val="001B7A16"/>
    <w:rsid w:val="001C7A30"/>
    <w:rsid w:val="001D6894"/>
    <w:rsid w:val="001E139F"/>
    <w:rsid w:val="001E5932"/>
    <w:rsid w:val="001F118B"/>
    <w:rsid w:val="00211D4D"/>
    <w:rsid w:val="002222B9"/>
    <w:rsid w:val="00223E4C"/>
    <w:rsid w:val="002271AA"/>
    <w:rsid w:val="002302C1"/>
    <w:rsid w:val="00240BC5"/>
    <w:rsid w:val="00245F70"/>
    <w:rsid w:val="002461C1"/>
    <w:rsid w:val="002509E0"/>
    <w:rsid w:val="0025178C"/>
    <w:rsid w:val="00264046"/>
    <w:rsid w:val="00267CF5"/>
    <w:rsid w:val="002D1331"/>
    <w:rsid w:val="002F10AF"/>
    <w:rsid w:val="002F388C"/>
    <w:rsid w:val="002F71A2"/>
    <w:rsid w:val="00304FA7"/>
    <w:rsid w:val="003069AC"/>
    <w:rsid w:val="00313E4E"/>
    <w:rsid w:val="003279A6"/>
    <w:rsid w:val="00327F58"/>
    <w:rsid w:val="00333675"/>
    <w:rsid w:val="00337AC5"/>
    <w:rsid w:val="00351806"/>
    <w:rsid w:val="003549D0"/>
    <w:rsid w:val="00355BA7"/>
    <w:rsid w:val="00375BBD"/>
    <w:rsid w:val="0038044B"/>
    <w:rsid w:val="0038070B"/>
    <w:rsid w:val="003947AF"/>
    <w:rsid w:val="003A007B"/>
    <w:rsid w:val="003A3FFC"/>
    <w:rsid w:val="003A63F6"/>
    <w:rsid w:val="003B6B7E"/>
    <w:rsid w:val="003D104B"/>
    <w:rsid w:val="003D2DDD"/>
    <w:rsid w:val="003D384D"/>
    <w:rsid w:val="003D52A0"/>
    <w:rsid w:val="003F0CFC"/>
    <w:rsid w:val="003F179E"/>
    <w:rsid w:val="004007B1"/>
    <w:rsid w:val="004021E7"/>
    <w:rsid w:val="00417B37"/>
    <w:rsid w:val="00420676"/>
    <w:rsid w:val="00422226"/>
    <w:rsid w:val="004242CD"/>
    <w:rsid w:val="004334B9"/>
    <w:rsid w:val="004460CC"/>
    <w:rsid w:val="00454994"/>
    <w:rsid w:val="00456FB1"/>
    <w:rsid w:val="00457574"/>
    <w:rsid w:val="00461A4C"/>
    <w:rsid w:val="0046251A"/>
    <w:rsid w:val="00463AD2"/>
    <w:rsid w:val="00471D52"/>
    <w:rsid w:val="004735FB"/>
    <w:rsid w:val="004A1D3B"/>
    <w:rsid w:val="004A494F"/>
    <w:rsid w:val="004B22E6"/>
    <w:rsid w:val="004B5714"/>
    <w:rsid w:val="004B5AA3"/>
    <w:rsid w:val="004C3482"/>
    <w:rsid w:val="004F1132"/>
    <w:rsid w:val="00505170"/>
    <w:rsid w:val="00506EB6"/>
    <w:rsid w:val="005077F9"/>
    <w:rsid w:val="00523EEE"/>
    <w:rsid w:val="0053390A"/>
    <w:rsid w:val="00544CF1"/>
    <w:rsid w:val="005551C0"/>
    <w:rsid w:val="00571F3B"/>
    <w:rsid w:val="00576F50"/>
    <w:rsid w:val="00584974"/>
    <w:rsid w:val="00584D3F"/>
    <w:rsid w:val="005A37C7"/>
    <w:rsid w:val="005B1CF7"/>
    <w:rsid w:val="005D3536"/>
    <w:rsid w:val="005D52EC"/>
    <w:rsid w:val="005E55BA"/>
    <w:rsid w:val="005F140C"/>
    <w:rsid w:val="005F5DE3"/>
    <w:rsid w:val="005F7A52"/>
    <w:rsid w:val="00603D1B"/>
    <w:rsid w:val="0061078B"/>
    <w:rsid w:val="00616587"/>
    <w:rsid w:val="00633528"/>
    <w:rsid w:val="006378E3"/>
    <w:rsid w:val="00641BF8"/>
    <w:rsid w:val="00653E54"/>
    <w:rsid w:val="0068770E"/>
    <w:rsid w:val="0069192B"/>
    <w:rsid w:val="006B033D"/>
    <w:rsid w:val="006D44CF"/>
    <w:rsid w:val="006E5C1A"/>
    <w:rsid w:val="006E6705"/>
    <w:rsid w:val="006E6A45"/>
    <w:rsid w:val="007000BA"/>
    <w:rsid w:val="00703E88"/>
    <w:rsid w:val="007066BF"/>
    <w:rsid w:val="00715B55"/>
    <w:rsid w:val="0071631F"/>
    <w:rsid w:val="007270E1"/>
    <w:rsid w:val="00754C74"/>
    <w:rsid w:val="0075739C"/>
    <w:rsid w:val="00771E2D"/>
    <w:rsid w:val="007726F6"/>
    <w:rsid w:val="0077707A"/>
    <w:rsid w:val="0079045B"/>
    <w:rsid w:val="00795D7E"/>
    <w:rsid w:val="0079678D"/>
    <w:rsid w:val="007A2CF7"/>
    <w:rsid w:val="007A3D35"/>
    <w:rsid w:val="007B028E"/>
    <w:rsid w:val="007B12E2"/>
    <w:rsid w:val="007B744B"/>
    <w:rsid w:val="007C2466"/>
    <w:rsid w:val="007D47A1"/>
    <w:rsid w:val="007F1C8A"/>
    <w:rsid w:val="007F3FB8"/>
    <w:rsid w:val="007F5721"/>
    <w:rsid w:val="00803FE9"/>
    <w:rsid w:val="00820885"/>
    <w:rsid w:val="00841BBB"/>
    <w:rsid w:val="00843B98"/>
    <w:rsid w:val="008548D2"/>
    <w:rsid w:val="00854DC3"/>
    <w:rsid w:val="00873F99"/>
    <w:rsid w:val="008821EE"/>
    <w:rsid w:val="008964B8"/>
    <w:rsid w:val="008A4571"/>
    <w:rsid w:val="008A6182"/>
    <w:rsid w:val="008A6257"/>
    <w:rsid w:val="008B5B4D"/>
    <w:rsid w:val="008C084E"/>
    <w:rsid w:val="008D569F"/>
    <w:rsid w:val="008E53F1"/>
    <w:rsid w:val="008F1833"/>
    <w:rsid w:val="008F2F3B"/>
    <w:rsid w:val="00900E2B"/>
    <w:rsid w:val="009036A3"/>
    <w:rsid w:val="00906150"/>
    <w:rsid w:val="00923A5E"/>
    <w:rsid w:val="0092472E"/>
    <w:rsid w:val="00926BD9"/>
    <w:rsid w:val="00945DBF"/>
    <w:rsid w:val="0095244F"/>
    <w:rsid w:val="00955A85"/>
    <w:rsid w:val="00972589"/>
    <w:rsid w:val="00972A80"/>
    <w:rsid w:val="00987C78"/>
    <w:rsid w:val="00991781"/>
    <w:rsid w:val="009A37FB"/>
    <w:rsid w:val="009B41A3"/>
    <w:rsid w:val="009C30FD"/>
    <w:rsid w:val="009C6478"/>
    <w:rsid w:val="009D589B"/>
    <w:rsid w:val="009D742D"/>
    <w:rsid w:val="009E21F7"/>
    <w:rsid w:val="009E3F26"/>
    <w:rsid w:val="009E419D"/>
    <w:rsid w:val="009E47F2"/>
    <w:rsid w:val="009F60CB"/>
    <w:rsid w:val="009F6F09"/>
    <w:rsid w:val="00A114AA"/>
    <w:rsid w:val="00A14FB6"/>
    <w:rsid w:val="00A157FF"/>
    <w:rsid w:val="00A2485B"/>
    <w:rsid w:val="00A25CD1"/>
    <w:rsid w:val="00A325EF"/>
    <w:rsid w:val="00A33A81"/>
    <w:rsid w:val="00A55B74"/>
    <w:rsid w:val="00A56A91"/>
    <w:rsid w:val="00A61481"/>
    <w:rsid w:val="00A675F8"/>
    <w:rsid w:val="00A7045C"/>
    <w:rsid w:val="00A81C04"/>
    <w:rsid w:val="00A87D6E"/>
    <w:rsid w:val="00A90695"/>
    <w:rsid w:val="00A9618C"/>
    <w:rsid w:val="00A97E59"/>
    <w:rsid w:val="00AA0141"/>
    <w:rsid w:val="00AA05E4"/>
    <w:rsid w:val="00AA3244"/>
    <w:rsid w:val="00AB018A"/>
    <w:rsid w:val="00AB44FB"/>
    <w:rsid w:val="00AC058C"/>
    <w:rsid w:val="00AC142B"/>
    <w:rsid w:val="00AC3913"/>
    <w:rsid w:val="00AC6541"/>
    <w:rsid w:val="00AD4468"/>
    <w:rsid w:val="00AD5DD6"/>
    <w:rsid w:val="00AD6BD7"/>
    <w:rsid w:val="00AE483B"/>
    <w:rsid w:val="00AE4C41"/>
    <w:rsid w:val="00AE5E3D"/>
    <w:rsid w:val="00AE6DEE"/>
    <w:rsid w:val="00AF17A9"/>
    <w:rsid w:val="00B03B7B"/>
    <w:rsid w:val="00B05F7C"/>
    <w:rsid w:val="00B208BE"/>
    <w:rsid w:val="00B26471"/>
    <w:rsid w:val="00B42626"/>
    <w:rsid w:val="00B50B3C"/>
    <w:rsid w:val="00B51B45"/>
    <w:rsid w:val="00B5432D"/>
    <w:rsid w:val="00B629BE"/>
    <w:rsid w:val="00B87D6C"/>
    <w:rsid w:val="00B90B8E"/>
    <w:rsid w:val="00B971D2"/>
    <w:rsid w:val="00BA2BB5"/>
    <w:rsid w:val="00BB11E9"/>
    <w:rsid w:val="00BC0002"/>
    <w:rsid w:val="00BD4E5A"/>
    <w:rsid w:val="00BD5104"/>
    <w:rsid w:val="00BD63C8"/>
    <w:rsid w:val="00BF05C1"/>
    <w:rsid w:val="00C050B7"/>
    <w:rsid w:val="00C074E9"/>
    <w:rsid w:val="00C172E0"/>
    <w:rsid w:val="00C207C8"/>
    <w:rsid w:val="00C20825"/>
    <w:rsid w:val="00C314D5"/>
    <w:rsid w:val="00C406D5"/>
    <w:rsid w:val="00C50245"/>
    <w:rsid w:val="00C61A0E"/>
    <w:rsid w:val="00C74D15"/>
    <w:rsid w:val="00CB0CA7"/>
    <w:rsid w:val="00CC2543"/>
    <w:rsid w:val="00CD1895"/>
    <w:rsid w:val="00CD572E"/>
    <w:rsid w:val="00CD6AE0"/>
    <w:rsid w:val="00CE0186"/>
    <w:rsid w:val="00CE23F3"/>
    <w:rsid w:val="00CE36B5"/>
    <w:rsid w:val="00CE5D90"/>
    <w:rsid w:val="00CF7CDD"/>
    <w:rsid w:val="00D20C9D"/>
    <w:rsid w:val="00D22036"/>
    <w:rsid w:val="00D23006"/>
    <w:rsid w:val="00D245C6"/>
    <w:rsid w:val="00D52A7A"/>
    <w:rsid w:val="00D56DEE"/>
    <w:rsid w:val="00D71DC8"/>
    <w:rsid w:val="00D9446E"/>
    <w:rsid w:val="00DA669A"/>
    <w:rsid w:val="00DA6B3C"/>
    <w:rsid w:val="00DA7C14"/>
    <w:rsid w:val="00DC67F3"/>
    <w:rsid w:val="00DC7C20"/>
    <w:rsid w:val="00DD18D5"/>
    <w:rsid w:val="00DD2F8E"/>
    <w:rsid w:val="00DD6ED0"/>
    <w:rsid w:val="00DD6F88"/>
    <w:rsid w:val="00DD7134"/>
    <w:rsid w:val="00DF3DAC"/>
    <w:rsid w:val="00E10197"/>
    <w:rsid w:val="00E1598B"/>
    <w:rsid w:val="00E20566"/>
    <w:rsid w:val="00E27E14"/>
    <w:rsid w:val="00E40D50"/>
    <w:rsid w:val="00E53367"/>
    <w:rsid w:val="00E57B85"/>
    <w:rsid w:val="00E62AF3"/>
    <w:rsid w:val="00E6559C"/>
    <w:rsid w:val="00E65B87"/>
    <w:rsid w:val="00E6728B"/>
    <w:rsid w:val="00E73DCF"/>
    <w:rsid w:val="00EA24E0"/>
    <w:rsid w:val="00EA36F3"/>
    <w:rsid w:val="00EB6361"/>
    <w:rsid w:val="00EC2DF5"/>
    <w:rsid w:val="00ED54A9"/>
    <w:rsid w:val="00EE3603"/>
    <w:rsid w:val="00EF4040"/>
    <w:rsid w:val="00F00F6A"/>
    <w:rsid w:val="00F0555A"/>
    <w:rsid w:val="00F13870"/>
    <w:rsid w:val="00F1505C"/>
    <w:rsid w:val="00F17E26"/>
    <w:rsid w:val="00F344BD"/>
    <w:rsid w:val="00F369C6"/>
    <w:rsid w:val="00F40696"/>
    <w:rsid w:val="00F546CF"/>
    <w:rsid w:val="00F55D73"/>
    <w:rsid w:val="00F644DB"/>
    <w:rsid w:val="00F70161"/>
    <w:rsid w:val="00F871FB"/>
    <w:rsid w:val="00F93F93"/>
    <w:rsid w:val="00F9442D"/>
    <w:rsid w:val="00F952E5"/>
    <w:rsid w:val="00FA62CF"/>
    <w:rsid w:val="00FA6DC3"/>
    <w:rsid w:val="00FC32C2"/>
    <w:rsid w:val="00FE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Classic2"/>
    <w:rsid w:val="00071808"/>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07180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Header">
    <w:name w:val="header"/>
    <w:basedOn w:val="Normal"/>
    <w:rsid w:val="00F9442D"/>
    <w:pPr>
      <w:tabs>
        <w:tab w:val="center" w:pos="4320"/>
        <w:tab w:val="right" w:pos="8640"/>
      </w:tabs>
    </w:pPr>
  </w:style>
  <w:style w:type="paragraph" w:styleId="Footer">
    <w:name w:val="footer"/>
    <w:basedOn w:val="Normal"/>
    <w:rsid w:val="00F9442D"/>
    <w:pPr>
      <w:tabs>
        <w:tab w:val="center" w:pos="4320"/>
        <w:tab w:val="right" w:pos="8640"/>
      </w:tabs>
    </w:pPr>
  </w:style>
  <w:style w:type="paragraph" w:customStyle="1" w:styleId="Style">
    <w:name w:val="Style"/>
    <w:rsid w:val="00F9442D"/>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rsid w:val="00923A5E"/>
    <w:rPr>
      <w:color w:val="0000FF" w:themeColor="hyperlink"/>
      <w:u w:val="single"/>
    </w:rPr>
  </w:style>
  <w:style w:type="paragraph" w:styleId="BalloonText">
    <w:name w:val="Balloon Text"/>
    <w:basedOn w:val="Normal"/>
    <w:link w:val="BalloonTextChar"/>
    <w:rsid w:val="008964B8"/>
    <w:rPr>
      <w:rFonts w:ascii="Tahoma" w:hAnsi="Tahoma" w:cs="Tahoma"/>
      <w:sz w:val="16"/>
      <w:szCs w:val="16"/>
    </w:rPr>
  </w:style>
  <w:style w:type="character" w:customStyle="1" w:styleId="BalloonTextChar">
    <w:name w:val="Balloon Text Char"/>
    <w:basedOn w:val="DefaultParagraphFont"/>
    <w:link w:val="BalloonText"/>
    <w:rsid w:val="008964B8"/>
    <w:rPr>
      <w:rFonts w:ascii="Tahoma" w:hAnsi="Tahoma" w:cs="Tahoma"/>
      <w:sz w:val="16"/>
      <w:szCs w:val="16"/>
    </w:rPr>
  </w:style>
  <w:style w:type="character" w:customStyle="1" w:styleId="definition">
    <w:name w:val="definition"/>
    <w:basedOn w:val="DefaultParagraphFont"/>
    <w:rsid w:val="004B22E6"/>
  </w:style>
  <w:style w:type="paragraph" w:styleId="ListParagraph">
    <w:name w:val="List Paragraph"/>
    <w:basedOn w:val="Normal"/>
    <w:uiPriority w:val="34"/>
    <w:qFormat/>
    <w:rsid w:val="00523EEE"/>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Classic2"/>
    <w:rsid w:val="00071808"/>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07180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Header">
    <w:name w:val="header"/>
    <w:basedOn w:val="Normal"/>
    <w:rsid w:val="00F9442D"/>
    <w:pPr>
      <w:tabs>
        <w:tab w:val="center" w:pos="4320"/>
        <w:tab w:val="right" w:pos="8640"/>
      </w:tabs>
    </w:pPr>
  </w:style>
  <w:style w:type="paragraph" w:styleId="Footer">
    <w:name w:val="footer"/>
    <w:basedOn w:val="Normal"/>
    <w:rsid w:val="00F9442D"/>
    <w:pPr>
      <w:tabs>
        <w:tab w:val="center" w:pos="4320"/>
        <w:tab w:val="right" w:pos="8640"/>
      </w:tabs>
    </w:pPr>
  </w:style>
  <w:style w:type="paragraph" w:customStyle="1" w:styleId="Style">
    <w:name w:val="Style"/>
    <w:rsid w:val="00F9442D"/>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rsid w:val="00923A5E"/>
    <w:rPr>
      <w:color w:val="0000FF" w:themeColor="hyperlink"/>
      <w:u w:val="single"/>
    </w:rPr>
  </w:style>
  <w:style w:type="paragraph" w:styleId="BalloonText">
    <w:name w:val="Balloon Text"/>
    <w:basedOn w:val="Normal"/>
    <w:link w:val="BalloonTextChar"/>
    <w:rsid w:val="008964B8"/>
    <w:rPr>
      <w:rFonts w:ascii="Tahoma" w:hAnsi="Tahoma" w:cs="Tahoma"/>
      <w:sz w:val="16"/>
      <w:szCs w:val="16"/>
    </w:rPr>
  </w:style>
  <w:style w:type="character" w:customStyle="1" w:styleId="BalloonTextChar">
    <w:name w:val="Balloon Text Char"/>
    <w:basedOn w:val="DefaultParagraphFont"/>
    <w:link w:val="BalloonText"/>
    <w:rsid w:val="008964B8"/>
    <w:rPr>
      <w:rFonts w:ascii="Tahoma" w:hAnsi="Tahoma" w:cs="Tahoma"/>
      <w:sz w:val="16"/>
      <w:szCs w:val="16"/>
    </w:rPr>
  </w:style>
  <w:style w:type="character" w:customStyle="1" w:styleId="definition">
    <w:name w:val="definition"/>
    <w:basedOn w:val="DefaultParagraphFont"/>
    <w:rsid w:val="004B22E6"/>
  </w:style>
  <w:style w:type="paragraph" w:styleId="ListParagraph">
    <w:name w:val="List Paragraph"/>
    <w:basedOn w:val="Normal"/>
    <w:uiPriority w:val="34"/>
    <w:qFormat/>
    <w:rsid w:val="00523EEE"/>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5186">
      <w:bodyDiv w:val="1"/>
      <w:marLeft w:val="0"/>
      <w:marRight w:val="0"/>
      <w:marTop w:val="0"/>
      <w:marBottom w:val="0"/>
      <w:divBdr>
        <w:top w:val="none" w:sz="0" w:space="0" w:color="auto"/>
        <w:left w:val="none" w:sz="0" w:space="0" w:color="auto"/>
        <w:bottom w:val="none" w:sz="0" w:space="0" w:color="auto"/>
        <w:right w:val="none" w:sz="0" w:space="0" w:color="auto"/>
      </w:divBdr>
    </w:div>
    <w:div w:id="116877951">
      <w:bodyDiv w:val="1"/>
      <w:marLeft w:val="0"/>
      <w:marRight w:val="0"/>
      <w:marTop w:val="0"/>
      <w:marBottom w:val="0"/>
      <w:divBdr>
        <w:top w:val="none" w:sz="0" w:space="0" w:color="auto"/>
        <w:left w:val="none" w:sz="0" w:space="0" w:color="auto"/>
        <w:bottom w:val="none" w:sz="0" w:space="0" w:color="auto"/>
        <w:right w:val="none" w:sz="0" w:space="0" w:color="auto"/>
      </w:divBdr>
      <w:divsChild>
        <w:div w:id="349643530">
          <w:marLeft w:val="0"/>
          <w:marRight w:val="0"/>
          <w:marTop w:val="0"/>
          <w:marBottom w:val="0"/>
          <w:divBdr>
            <w:top w:val="none" w:sz="0" w:space="0" w:color="auto"/>
            <w:left w:val="none" w:sz="0" w:space="0" w:color="auto"/>
            <w:bottom w:val="none" w:sz="0" w:space="0" w:color="auto"/>
            <w:right w:val="none" w:sz="0" w:space="0" w:color="auto"/>
          </w:divBdr>
        </w:div>
        <w:div w:id="1420909064">
          <w:marLeft w:val="0"/>
          <w:marRight w:val="0"/>
          <w:marTop w:val="0"/>
          <w:marBottom w:val="0"/>
          <w:divBdr>
            <w:top w:val="none" w:sz="0" w:space="0" w:color="auto"/>
            <w:left w:val="none" w:sz="0" w:space="0" w:color="auto"/>
            <w:bottom w:val="none" w:sz="0" w:space="0" w:color="auto"/>
            <w:right w:val="none" w:sz="0" w:space="0" w:color="auto"/>
          </w:divBdr>
        </w:div>
      </w:divsChild>
    </w:div>
    <w:div w:id="152257508">
      <w:bodyDiv w:val="1"/>
      <w:marLeft w:val="0"/>
      <w:marRight w:val="0"/>
      <w:marTop w:val="0"/>
      <w:marBottom w:val="0"/>
      <w:divBdr>
        <w:top w:val="none" w:sz="0" w:space="0" w:color="auto"/>
        <w:left w:val="none" w:sz="0" w:space="0" w:color="auto"/>
        <w:bottom w:val="none" w:sz="0" w:space="0" w:color="auto"/>
        <w:right w:val="none" w:sz="0" w:space="0" w:color="auto"/>
      </w:divBdr>
    </w:div>
    <w:div w:id="268245352">
      <w:bodyDiv w:val="1"/>
      <w:marLeft w:val="0"/>
      <w:marRight w:val="0"/>
      <w:marTop w:val="0"/>
      <w:marBottom w:val="0"/>
      <w:divBdr>
        <w:top w:val="none" w:sz="0" w:space="0" w:color="auto"/>
        <w:left w:val="none" w:sz="0" w:space="0" w:color="auto"/>
        <w:bottom w:val="none" w:sz="0" w:space="0" w:color="auto"/>
        <w:right w:val="none" w:sz="0" w:space="0" w:color="auto"/>
      </w:divBdr>
    </w:div>
    <w:div w:id="318073365">
      <w:bodyDiv w:val="1"/>
      <w:marLeft w:val="0"/>
      <w:marRight w:val="0"/>
      <w:marTop w:val="0"/>
      <w:marBottom w:val="0"/>
      <w:divBdr>
        <w:top w:val="none" w:sz="0" w:space="0" w:color="auto"/>
        <w:left w:val="none" w:sz="0" w:space="0" w:color="auto"/>
        <w:bottom w:val="none" w:sz="0" w:space="0" w:color="auto"/>
        <w:right w:val="none" w:sz="0" w:space="0" w:color="auto"/>
      </w:divBdr>
      <w:divsChild>
        <w:div w:id="771630277">
          <w:marLeft w:val="0"/>
          <w:marRight w:val="0"/>
          <w:marTop w:val="0"/>
          <w:marBottom w:val="0"/>
          <w:divBdr>
            <w:top w:val="none" w:sz="0" w:space="0" w:color="auto"/>
            <w:left w:val="none" w:sz="0" w:space="0" w:color="auto"/>
            <w:bottom w:val="none" w:sz="0" w:space="0" w:color="auto"/>
            <w:right w:val="none" w:sz="0" w:space="0" w:color="auto"/>
          </w:divBdr>
        </w:div>
        <w:div w:id="815953752">
          <w:marLeft w:val="0"/>
          <w:marRight w:val="0"/>
          <w:marTop w:val="0"/>
          <w:marBottom w:val="0"/>
          <w:divBdr>
            <w:top w:val="none" w:sz="0" w:space="0" w:color="auto"/>
            <w:left w:val="none" w:sz="0" w:space="0" w:color="auto"/>
            <w:bottom w:val="none" w:sz="0" w:space="0" w:color="auto"/>
            <w:right w:val="none" w:sz="0" w:space="0" w:color="auto"/>
          </w:divBdr>
        </w:div>
      </w:divsChild>
    </w:div>
    <w:div w:id="547759625">
      <w:bodyDiv w:val="1"/>
      <w:marLeft w:val="0"/>
      <w:marRight w:val="0"/>
      <w:marTop w:val="0"/>
      <w:marBottom w:val="0"/>
      <w:divBdr>
        <w:top w:val="none" w:sz="0" w:space="0" w:color="auto"/>
        <w:left w:val="none" w:sz="0" w:space="0" w:color="auto"/>
        <w:bottom w:val="none" w:sz="0" w:space="0" w:color="auto"/>
        <w:right w:val="none" w:sz="0" w:space="0" w:color="auto"/>
      </w:divBdr>
    </w:div>
    <w:div w:id="729576582">
      <w:bodyDiv w:val="1"/>
      <w:marLeft w:val="0"/>
      <w:marRight w:val="0"/>
      <w:marTop w:val="0"/>
      <w:marBottom w:val="0"/>
      <w:divBdr>
        <w:top w:val="none" w:sz="0" w:space="0" w:color="auto"/>
        <w:left w:val="none" w:sz="0" w:space="0" w:color="auto"/>
        <w:bottom w:val="none" w:sz="0" w:space="0" w:color="auto"/>
        <w:right w:val="none" w:sz="0" w:space="0" w:color="auto"/>
      </w:divBdr>
    </w:div>
    <w:div w:id="874346230">
      <w:bodyDiv w:val="1"/>
      <w:marLeft w:val="0"/>
      <w:marRight w:val="0"/>
      <w:marTop w:val="0"/>
      <w:marBottom w:val="0"/>
      <w:divBdr>
        <w:top w:val="none" w:sz="0" w:space="0" w:color="auto"/>
        <w:left w:val="none" w:sz="0" w:space="0" w:color="auto"/>
        <w:bottom w:val="none" w:sz="0" w:space="0" w:color="auto"/>
        <w:right w:val="none" w:sz="0" w:space="0" w:color="auto"/>
      </w:divBdr>
    </w:div>
    <w:div w:id="914364594">
      <w:bodyDiv w:val="1"/>
      <w:marLeft w:val="0"/>
      <w:marRight w:val="0"/>
      <w:marTop w:val="0"/>
      <w:marBottom w:val="0"/>
      <w:divBdr>
        <w:top w:val="none" w:sz="0" w:space="0" w:color="auto"/>
        <w:left w:val="none" w:sz="0" w:space="0" w:color="auto"/>
        <w:bottom w:val="none" w:sz="0" w:space="0" w:color="auto"/>
        <w:right w:val="none" w:sz="0" w:space="0" w:color="auto"/>
      </w:divBdr>
    </w:div>
    <w:div w:id="1009716959">
      <w:bodyDiv w:val="1"/>
      <w:marLeft w:val="0"/>
      <w:marRight w:val="0"/>
      <w:marTop w:val="0"/>
      <w:marBottom w:val="0"/>
      <w:divBdr>
        <w:top w:val="none" w:sz="0" w:space="0" w:color="auto"/>
        <w:left w:val="none" w:sz="0" w:space="0" w:color="auto"/>
        <w:bottom w:val="none" w:sz="0" w:space="0" w:color="auto"/>
        <w:right w:val="none" w:sz="0" w:space="0" w:color="auto"/>
      </w:divBdr>
    </w:div>
    <w:div w:id="1142966015">
      <w:bodyDiv w:val="1"/>
      <w:marLeft w:val="0"/>
      <w:marRight w:val="0"/>
      <w:marTop w:val="0"/>
      <w:marBottom w:val="0"/>
      <w:divBdr>
        <w:top w:val="none" w:sz="0" w:space="0" w:color="auto"/>
        <w:left w:val="none" w:sz="0" w:space="0" w:color="auto"/>
        <w:bottom w:val="none" w:sz="0" w:space="0" w:color="auto"/>
        <w:right w:val="none" w:sz="0" w:space="0" w:color="auto"/>
      </w:divBdr>
    </w:div>
    <w:div w:id="2052916948">
      <w:bodyDiv w:val="1"/>
      <w:marLeft w:val="0"/>
      <w:marRight w:val="0"/>
      <w:marTop w:val="0"/>
      <w:marBottom w:val="0"/>
      <w:divBdr>
        <w:top w:val="none" w:sz="0" w:space="0" w:color="auto"/>
        <w:left w:val="none" w:sz="0" w:space="0" w:color="auto"/>
        <w:bottom w:val="none" w:sz="0" w:space="0" w:color="auto"/>
        <w:right w:val="none" w:sz="0" w:space="0" w:color="auto"/>
      </w:divBdr>
    </w:div>
    <w:div w:id="2053453347">
      <w:bodyDiv w:val="1"/>
      <w:marLeft w:val="0"/>
      <w:marRight w:val="0"/>
      <w:marTop w:val="0"/>
      <w:marBottom w:val="0"/>
      <w:divBdr>
        <w:top w:val="none" w:sz="0" w:space="0" w:color="auto"/>
        <w:left w:val="none" w:sz="0" w:space="0" w:color="auto"/>
        <w:bottom w:val="none" w:sz="0" w:space="0" w:color="auto"/>
        <w:right w:val="none" w:sz="0" w:space="0" w:color="auto"/>
      </w:divBdr>
    </w:div>
    <w:div w:id="20732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khom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ndanswers.net/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kelusa.com/products/test-chambers/supersoft.html" TargetMode="External"/><Relationship Id="rId5" Type="http://schemas.openxmlformats.org/officeDocument/2006/relationships/settings" Target="settings.xml"/><Relationship Id="rId15" Type="http://schemas.openxmlformats.org/officeDocument/2006/relationships/hyperlink" Target="http://www.eckelusa.com" TargetMode="External"/><Relationship Id="rId10" Type="http://schemas.openxmlformats.org/officeDocument/2006/relationships/hyperlink" Target="http://www.eckelus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bcat.com/" TargetMode="External"/><Relationship Id="rId14" Type="http://schemas.openxmlformats.org/officeDocument/2006/relationships/hyperlink" Target="mailto:sue@spaceage-media.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eckel@eckelusa.com" TargetMode="External"/><Relationship Id="rId2" Type="http://schemas.openxmlformats.org/officeDocument/2006/relationships/hyperlink" Target="http://www.eckelusa.com" TargetMode="External"/><Relationship Id="rId1" Type="http://schemas.openxmlformats.org/officeDocument/2006/relationships/image" Target="media/image2.jpeg"/><Relationship Id="rId6" Type="http://schemas.openxmlformats.org/officeDocument/2006/relationships/hyperlink" Target="mailto:eckel@eckelusa.com" TargetMode="External"/><Relationship Id="rId5" Type="http://schemas.openxmlformats.org/officeDocument/2006/relationships/hyperlink" Target="http://www.eckelusa.com" TargetMode="External"/><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esktop\DESK\Main\Eckel%20Canad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1B40-FA86-46EF-9458-9DCFD0F4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Eckel Canada Letterhead.dot</Template>
  <TotalTime>24</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4872</CharactersWithSpaces>
  <SharedDoc>false</SharedDoc>
  <HLinks>
    <vt:vector size="6" baseType="variant">
      <vt:variant>
        <vt:i4>196631</vt:i4>
      </vt:variant>
      <vt:variant>
        <vt:i4>0</vt:i4>
      </vt:variant>
      <vt:variant>
        <vt:i4>0</vt:i4>
      </vt:variant>
      <vt:variant>
        <vt:i4>5</vt:i4>
      </vt:variant>
      <vt:variant>
        <vt:lpwstr>http://www.eckel.ca/eckel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7</cp:revision>
  <cp:lastPrinted>2014-03-13T15:29:00Z</cp:lastPrinted>
  <dcterms:created xsi:type="dcterms:W3CDTF">2015-11-18T17:03:00Z</dcterms:created>
  <dcterms:modified xsi:type="dcterms:W3CDTF">2015-11-18T17:27:00Z</dcterms:modified>
</cp:coreProperties>
</file>