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4C" w:rsidRPr="00223E4C" w:rsidRDefault="00223E4C" w:rsidP="002509E0">
      <w:pPr>
        <w:jc w:val="center"/>
        <w:rPr>
          <w:rFonts w:ascii="Calibri" w:hAnsi="Calibri"/>
          <w:sz w:val="22"/>
          <w:szCs w:val="22"/>
        </w:rPr>
      </w:pPr>
    </w:p>
    <w:p w:rsidR="00223E4C" w:rsidRDefault="004B22E6" w:rsidP="002509E0">
      <w:pPr>
        <w:jc w:val="center"/>
        <w:rPr>
          <w:rFonts w:ascii="Georgia" w:hAnsi="Georgia"/>
          <w:b/>
          <w:sz w:val="28"/>
          <w:szCs w:val="28"/>
        </w:rPr>
      </w:pPr>
      <w:r w:rsidRPr="00223E4C">
        <w:rPr>
          <w:rFonts w:ascii="Georgia" w:hAnsi="Georgia"/>
          <w:b/>
          <w:sz w:val="28"/>
          <w:szCs w:val="28"/>
        </w:rPr>
        <w:t xml:space="preserve">ECKEL </w:t>
      </w:r>
      <w:r w:rsidR="002509E0" w:rsidRPr="00223E4C">
        <w:rPr>
          <w:rFonts w:ascii="Georgia" w:hAnsi="Georgia"/>
          <w:b/>
          <w:sz w:val="28"/>
          <w:szCs w:val="28"/>
        </w:rPr>
        <w:t>OUTFITS</w:t>
      </w:r>
      <w:r w:rsidR="00B971D2">
        <w:rPr>
          <w:rFonts w:ascii="Georgia" w:hAnsi="Georgia"/>
          <w:b/>
          <w:sz w:val="28"/>
          <w:szCs w:val="28"/>
        </w:rPr>
        <w:t xml:space="preserve"> NEW FAURE</w:t>
      </w:r>
      <w:bookmarkStart w:id="0" w:name="_GoBack"/>
      <w:bookmarkEnd w:id="0"/>
      <w:r w:rsidR="00B971D2">
        <w:rPr>
          <w:rFonts w:ascii="Georgia" w:hAnsi="Georgia"/>
          <w:b/>
          <w:sz w:val="28"/>
          <w:szCs w:val="28"/>
        </w:rPr>
        <w:t>C</w:t>
      </w:r>
      <w:r w:rsidR="00223E4C">
        <w:rPr>
          <w:rFonts w:ascii="Georgia" w:hAnsi="Georgia"/>
          <w:b/>
          <w:sz w:val="28"/>
          <w:szCs w:val="28"/>
        </w:rPr>
        <w:t>IA HEADQUARTERS WITH</w:t>
      </w:r>
    </w:p>
    <w:p w:rsidR="002509E0" w:rsidRPr="00223E4C" w:rsidRDefault="00D20C9D" w:rsidP="002509E0">
      <w:pPr>
        <w:jc w:val="center"/>
        <w:rPr>
          <w:rFonts w:ascii="Georgia" w:hAnsi="Georgia"/>
          <w:b/>
          <w:sz w:val="28"/>
          <w:szCs w:val="28"/>
        </w:rPr>
      </w:pPr>
      <w:r w:rsidRPr="00223E4C">
        <w:rPr>
          <w:rFonts w:ascii="Georgia" w:hAnsi="Georgia"/>
          <w:b/>
          <w:sz w:val="28"/>
          <w:szCs w:val="28"/>
        </w:rPr>
        <w:t>“</w:t>
      </w:r>
      <w:r w:rsidR="004B22E6" w:rsidRPr="00223E4C">
        <w:rPr>
          <w:rFonts w:ascii="Georgia" w:hAnsi="Georgia"/>
          <w:b/>
          <w:sz w:val="28"/>
          <w:szCs w:val="28"/>
        </w:rPr>
        <w:t>SOUND</w:t>
      </w:r>
      <w:r w:rsidRPr="00223E4C">
        <w:rPr>
          <w:rFonts w:ascii="Georgia" w:hAnsi="Georgia"/>
          <w:b/>
          <w:sz w:val="28"/>
          <w:szCs w:val="28"/>
        </w:rPr>
        <w:t>”</w:t>
      </w:r>
      <w:r w:rsidR="004B22E6" w:rsidRPr="00223E4C">
        <w:rPr>
          <w:rFonts w:ascii="Georgia" w:hAnsi="Georgia"/>
          <w:b/>
          <w:sz w:val="28"/>
          <w:szCs w:val="28"/>
        </w:rPr>
        <w:t xml:space="preserve"> TEST</w:t>
      </w:r>
      <w:r w:rsidR="002509E0" w:rsidRPr="00223E4C">
        <w:rPr>
          <w:rFonts w:ascii="Georgia" w:hAnsi="Georgia"/>
          <w:b/>
          <w:sz w:val="28"/>
          <w:szCs w:val="28"/>
        </w:rPr>
        <w:t xml:space="preserve"> ENVIRONMENT</w:t>
      </w:r>
    </w:p>
    <w:p w:rsidR="004B22E6" w:rsidRPr="002509E0" w:rsidRDefault="004B22E6" w:rsidP="004B22E6">
      <w:pPr>
        <w:rPr>
          <w:rFonts w:ascii="Calibri" w:hAnsi="Calibri"/>
        </w:rPr>
      </w:pPr>
    </w:p>
    <w:p w:rsidR="004B22E6" w:rsidRPr="0014163E" w:rsidRDefault="004B22E6" w:rsidP="004B22E6">
      <w:pPr>
        <w:rPr>
          <w:rFonts w:ascii="Calibri" w:hAnsi="Calibri"/>
          <w:sz w:val="22"/>
          <w:szCs w:val="22"/>
        </w:rPr>
      </w:pPr>
      <w:r w:rsidRPr="0014163E">
        <w:rPr>
          <w:rFonts w:ascii="Calibri" w:hAnsi="Calibri"/>
          <w:b/>
          <w:sz w:val="22"/>
          <w:szCs w:val="22"/>
        </w:rPr>
        <w:t>FOR IMMEDIATE RELEASE:</w:t>
      </w:r>
      <w:r w:rsidRPr="0014163E">
        <w:rPr>
          <w:rFonts w:ascii="Calibri" w:hAnsi="Calibri"/>
          <w:sz w:val="22"/>
          <w:szCs w:val="22"/>
        </w:rPr>
        <w:t xml:space="preserve"> </w:t>
      </w:r>
      <w:r w:rsidR="00AE5E3D" w:rsidRPr="0014163E">
        <w:rPr>
          <w:rFonts w:ascii="Calibri" w:hAnsi="Calibri"/>
          <w:sz w:val="22"/>
          <w:szCs w:val="22"/>
        </w:rPr>
        <w:t>September</w:t>
      </w:r>
      <w:r w:rsidRPr="0014163E">
        <w:rPr>
          <w:rFonts w:ascii="Calibri" w:hAnsi="Calibri"/>
          <w:sz w:val="22"/>
          <w:szCs w:val="22"/>
        </w:rPr>
        <w:t xml:space="preserve"> </w:t>
      </w:r>
      <w:r w:rsidR="0014163E" w:rsidRPr="0014163E">
        <w:rPr>
          <w:rFonts w:ascii="Calibri" w:hAnsi="Calibri"/>
          <w:sz w:val="22"/>
          <w:szCs w:val="22"/>
        </w:rPr>
        <w:t>2</w:t>
      </w:r>
      <w:r w:rsidR="00987C78">
        <w:rPr>
          <w:rFonts w:ascii="Calibri" w:hAnsi="Calibri"/>
          <w:sz w:val="22"/>
          <w:szCs w:val="22"/>
        </w:rPr>
        <w:t>4</w:t>
      </w:r>
      <w:r w:rsidRPr="0014163E">
        <w:rPr>
          <w:rFonts w:ascii="Calibri" w:hAnsi="Calibri"/>
          <w:sz w:val="22"/>
          <w:szCs w:val="22"/>
        </w:rPr>
        <w:t>, 2014</w:t>
      </w:r>
    </w:p>
    <w:p w:rsidR="004B22E6" w:rsidRPr="00223E4C" w:rsidRDefault="004B22E6" w:rsidP="004B22E6">
      <w:pPr>
        <w:rPr>
          <w:rFonts w:ascii="Calibri" w:hAnsi="Calibri"/>
          <w:sz w:val="22"/>
          <w:szCs w:val="22"/>
        </w:rPr>
      </w:pPr>
    </w:p>
    <w:p w:rsidR="00AE5E3D" w:rsidRPr="00223E4C" w:rsidRDefault="004B22E6" w:rsidP="00FA6DC3">
      <w:pPr>
        <w:rPr>
          <w:rFonts w:ascii="Calibri" w:hAnsi="Calibri"/>
          <w:sz w:val="22"/>
          <w:szCs w:val="22"/>
        </w:rPr>
      </w:pPr>
      <w:r w:rsidRPr="00223E4C">
        <w:rPr>
          <w:rFonts w:ascii="Calibri" w:hAnsi="Calibri"/>
          <w:sz w:val="22"/>
          <w:szCs w:val="22"/>
        </w:rPr>
        <w:t>Cambridge, MA—</w:t>
      </w:r>
      <w:proofErr w:type="gramStart"/>
      <w:r w:rsidR="00AE5E3D" w:rsidRPr="00223E4C">
        <w:rPr>
          <w:rFonts w:ascii="Calibri" w:hAnsi="Calibri"/>
          <w:sz w:val="22"/>
          <w:szCs w:val="22"/>
        </w:rPr>
        <w:t>In</w:t>
      </w:r>
      <w:proofErr w:type="gramEnd"/>
      <w:r w:rsidR="00AE5E3D" w:rsidRPr="00223E4C">
        <w:rPr>
          <w:rFonts w:ascii="Calibri" w:hAnsi="Calibri"/>
          <w:sz w:val="22"/>
          <w:szCs w:val="22"/>
        </w:rPr>
        <w:t xml:space="preserve"> the heart of the U.S. automotive industry—about 30 miles north of Detroit in Auburn Hills, Michigan—Faurecia</w:t>
      </w:r>
      <w:r w:rsidR="003B6B7E">
        <w:rPr>
          <w:rFonts w:ascii="Calibri" w:hAnsi="Calibri"/>
          <w:sz w:val="22"/>
          <w:szCs w:val="22"/>
        </w:rPr>
        <w:t xml:space="preserve">, a </w:t>
      </w:r>
      <w:r w:rsidR="003B6B7E" w:rsidRPr="00223E4C">
        <w:rPr>
          <w:rFonts w:ascii="Calibri" w:hAnsi="Calibri"/>
          <w:sz w:val="22"/>
          <w:szCs w:val="22"/>
        </w:rPr>
        <w:t>global automotive supplier</w:t>
      </w:r>
      <w:r w:rsidR="003B6B7E">
        <w:rPr>
          <w:rFonts w:ascii="Calibri" w:hAnsi="Calibri"/>
          <w:sz w:val="22"/>
          <w:szCs w:val="22"/>
        </w:rPr>
        <w:t>,</w:t>
      </w:r>
      <w:r w:rsidR="00AE5E3D" w:rsidRPr="00223E4C">
        <w:rPr>
          <w:rFonts w:ascii="Calibri" w:hAnsi="Calibri"/>
          <w:sz w:val="22"/>
          <w:szCs w:val="22"/>
        </w:rPr>
        <w:t xml:space="preserve"> opened its new North American headquarters in mid-July. The 278,000 square-foot facility encompasses a high-tech research and design center featuring an anechoic </w:t>
      </w:r>
      <w:r w:rsidR="008A6182" w:rsidRPr="00223E4C">
        <w:rPr>
          <w:rFonts w:ascii="Calibri" w:hAnsi="Calibri"/>
          <w:sz w:val="22"/>
          <w:szCs w:val="22"/>
        </w:rPr>
        <w:t xml:space="preserve">test </w:t>
      </w:r>
      <w:r w:rsidR="00AE5E3D" w:rsidRPr="00223E4C">
        <w:rPr>
          <w:rFonts w:ascii="Calibri" w:hAnsi="Calibri"/>
          <w:sz w:val="22"/>
          <w:szCs w:val="22"/>
        </w:rPr>
        <w:t xml:space="preserve">chamber designed and installed by Eckel Industries of Cambridge, Massachusetts. </w:t>
      </w:r>
    </w:p>
    <w:p w:rsidR="00AE5E3D" w:rsidRPr="00223E4C" w:rsidRDefault="00AE5E3D" w:rsidP="00FA6DC3">
      <w:pPr>
        <w:rPr>
          <w:rFonts w:ascii="Calibri" w:hAnsi="Calibri"/>
          <w:sz w:val="22"/>
          <w:szCs w:val="22"/>
        </w:rPr>
      </w:pPr>
    </w:p>
    <w:p w:rsidR="00900E2B" w:rsidRPr="00223E4C" w:rsidRDefault="00375BBD" w:rsidP="00FA6DC3">
      <w:pPr>
        <w:rPr>
          <w:rFonts w:ascii="Calibri" w:hAnsi="Calibri"/>
          <w:sz w:val="22"/>
          <w:szCs w:val="22"/>
        </w:rPr>
      </w:pPr>
      <w:r w:rsidRPr="00223E4C">
        <w:rPr>
          <w:rFonts w:ascii="Calibri" w:hAnsi="Calibri"/>
          <w:sz w:val="22"/>
          <w:szCs w:val="22"/>
        </w:rPr>
        <w:t xml:space="preserve">Chances are consumers don’t </w:t>
      </w:r>
      <w:r w:rsidR="008A6182" w:rsidRPr="00223E4C">
        <w:rPr>
          <w:rFonts w:ascii="Calibri" w:hAnsi="Calibri"/>
          <w:sz w:val="22"/>
          <w:szCs w:val="22"/>
        </w:rPr>
        <w:t>give a thought to</w:t>
      </w:r>
      <w:r w:rsidRPr="00223E4C">
        <w:rPr>
          <w:rFonts w:ascii="Calibri" w:hAnsi="Calibri"/>
          <w:sz w:val="22"/>
          <w:szCs w:val="22"/>
        </w:rPr>
        <w:t xml:space="preserve"> </w:t>
      </w:r>
      <w:r w:rsidR="00900E2B" w:rsidRPr="00223E4C">
        <w:rPr>
          <w:rFonts w:ascii="Calibri" w:hAnsi="Calibri"/>
          <w:sz w:val="22"/>
          <w:szCs w:val="22"/>
        </w:rPr>
        <w:t xml:space="preserve">the noise and vibration </w:t>
      </w:r>
      <w:r w:rsidRPr="00223E4C">
        <w:rPr>
          <w:rFonts w:ascii="Calibri" w:hAnsi="Calibri"/>
          <w:sz w:val="22"/>
          <w:szCs w:val="22"/>
        </w:rPr>
        <w:t xml:space="preserve">emitted by the </w:t>
      </w:r>
      <w:r w:rsidR="00EC2DF5" w:rsidRPr="00223E4C">
        <w:rPr>
          <w:rFonts w:ascii="Calibri" w:hAnsi="Calibri"/>
          <w:sz w:val="22"/>
          <w:szCs w:val="22"/>
        </w:rPr>
        <w:t xml:space="preserve">motor controls of the </w:t>
      </w:r>
      <w:r w:rsidRPr="00223E4C">
        <w:rPr>
          <w:rFonts w:ascii="Calibri" w:hAnsi="Calibri"/>
          <w:sz w:val="22"/>
          <w:szCs w:val="22"/>
        </w:rPr>
        <w:t>seats in their cars, unless they’re loud</w:t>
      </w:r>
      <w:r w:rsidR="00AD4468" w:rsidRPr="00223E4C">
        <w:rPr>
          <w:rFonts w:ascii="Calibri" w:hAnsi="Calibri"/>
          <w:sz w:val="22"/>
          <w:szCs w:val="22"/>
        </w:rPr>
        <w:t xml:space="preserve">, grating </w:t>
      </w:r>
      <w:r w:rsidRPr="00223E4C">
        <w:rPr>
          <w:rFonts w:ascii="Calibri" w:hAnsi="Calibri"/>
          <w:sz w:val="22"/>
          <w:szCs w:val="22"/>
        </w:rPr>
        <w:t>or lurching.</w:t>
      </w:r>
      <w:r w:rsidR="00457574" w:rsidRPr="00223E4C">
        <w:rPr>
          <w:rFonts w:ascii="Calibri" w:hAnsi="Calibri"/>
          <w:sz w:val="22"/>
          <w:szCs w:val="22"/>
        </w:rPr>
        <w:t xml:space="preserve"> </w:t>
      </w:r>
      <w:r w:rsidRPr="00223E4C">
        <w:rPr>
          <w:rFonts w:ascii="Calibri" w:hAnsi="Calibri"/>
          <w:sz w:val="22"/>
          <w:szCs w:val="22"/>
        </w:rPr>
        <w:t xml:space="preserve">But the reality is that automotive manufacturers </w:t>
      </w:r>
      <w:r w:rsidRPr="009E21F7">
        <w:rPr>
          <w:rFonts w:ascii="Calibri" w:hAnsi="Calibri"/>
          <w:sz w:val="22"/>
          <w:szCs w:val="22"/>
        </w:rPr>
        <w:t>invest time and money in testing these</w:t>
      </w:r>
      <w:r w:rsidR="009E21F7" w:rsidRPr="009E21F7">
        <w:rPr>
          <w:rFonts w:ascii="Calibri" w:hAnsi="Calibri"/>
          <w:sz w:val="22"/>
          <w:szCs w:val="22"/>
        </w:rPr>
        <w:t xml:space="preserve"> parameters </w:t>
      </w:r>
      <w:r w:rsidR="004007B1" w:rsidRPr="009E21F7">
        <w:rPr>
          <w:rFonts w:ascii="Calibri" w:hAnsi="Calibri"/>
          <w:sz w:val="22"/>
          <w:szCs w:val="22"/>
        </w:rPr>
        <w:t xml:space="preserve">to </w:t>
      </w:r>
      <w:r w:rsidR="009E21F7" w:rsidRPr="009E21F7">
        <w:rPr>
          <w:rFonts w:ascii="Calibri" w:hAnsi="Calibri"/>
          <w:sz w:val="22"/>
          <w:szCs w:val="22"/>
        </w:rPr>
        <w:t xml:space="preserve">ensure </w:t>
      </w:r>
      <w:r w:rsidR="00AD4468" w:rsidRPr="009E21F7">
        <w:rPr>
          <w:rFonts w:ascii="Calibri" w:hAnsi="Calibri"/>
          <w:sz w:val="22"/>
          <w:szCs w:val="22"/>
        </w:rPr>
        <w:t xml:space="preserve">consumer </w:t>
      </w:r>
      <w:r w:rsidR="009E21F7" w:rsidRPr="009E21F7">
        <w:rPr>
          <w:rFonts w:ascii="Calibri" w:hAnsi="Calibri"/>
          <w:sz w:val="22"/>
          <w:szCs w:val="22"/>
        </w:rPr>
        <w:t>comfort</w:t>
      </w:r>
      <w:r w:rsidR="00991781" w:rsidRPr="009E21F7">
        <w:rPr>
          <w:rFonts w:ascii="Calibri" w:hAnsi="Calibri"/>
          <w:sz w:val="22"/>
          <w:szCs w:val="22"/>
        </w:rPr>
        <w:t xml:space="preserve"> </w:t>
      </w:r>
      <w:r w:rsidR="00AD4468" w:rsidRPr="009E21F7">
        <w:rPr>
          <w:rFonts w:ascii="Calibri" w:hAnsi="Calibri"/>
          <w:sz w:val="22"/>
          <w:szCs w:val="22"/>
        </w:rPr>
        <w:t xml:space="preserve">and </w:t>
      </w:r>
      <w:r w:rsidR="009E21F7">
        <w:rPr>
          <w:rFonts w:ascii="Calibri" w:hAnsi="Calibri"/>
          <w:sz w:val="22"/>
          <w:szCs w:val="22"/>
        </w:rPr>
        <w:t xml:space="preserve">meet </w:t>
      </w:r>
      <w:r w:rsidR="004007B1" w:rsidRPr="009E21F7">
        <w:rPr>
          <w:rFonts w:ascii="Calibri" w:hAnsi="Calibri"/>
          <w:sz w:val="22"/>
          <w:szCs w:val="22"/>
        </w:rPr>
        <w:t xml:space="preserve">industry </w:t>
      </w:r>
      <w:r w:rsidR="004007B1" w:rsidRPr="00223E4C">
        <w:rPr>
          <w:rFonts w:ascii="Calibri" w:hAnsi="Calibri"/>
          <w:sz w:val="22"/>
          <w:szCs w:val="22"/>
        </w:rPr>
        <w:t>standards</w:t>
      </w:r>
      <w:r w:rsidRPr="00223E4C">
        <w:rPr>
          <w:rFonts w:ascii="Calibri" w:hAnsi="Calibri"/>
          <w:sz w:val="22"/>
          <w:szCs w:val="22"/>
        </w:rPr>
        <w:t>.</w:t>
      </w:r>
      <w:r w:rsidR="008C084E" w:rsidRPr="00223E4C">
        <w:rPr>
          <w:rFonts w:ascii="Calibri" w:hAnsi="Calibri"/>
          <w:sz w:val="22"/>
          <w:szCs w:val="22"/>
        </w:rPr>
        <w:t xml:space="preserve"> And t</w:t>
      </w:r>
      <w:r w:rsidR="004007B1" w:rsidRPr="00223E4C">
        <w:rPr>
          <w:rFonts w:ascii="Calibri" w:hAnsi="Calibri"/>
          <w:sz w:val="22"/>
          <w:szCs w:val="22"/>
        </w:rPr>
        <w:t xml:space="preserve">hat’s where </w:t>
      </w:r>
      <w:r w:rsidR="00CD572E" w:rsidRPr="00223E4C">
        <w:rPr>
          <w:rFonts w:ascii="Calibri" w:hAnsi="Calibri"/>
          <w:sz w:val="22"/>
          <w:szCs w:val="22"/>
        </w:rPr>
        <w:t xml:space="preserve">Faurecia and Eckel </w:t>
      </w:r>
      <w:r w:rsidR="008C084E" w:rsidRPr="00223E4C">
        <w:rPr>
          <w:rFonts w:ascii="Calibri" w:hAnsi="Calibri"/>
          <w:sz w:val="22"/>
          <w:szCs w:val="22"/>
        </w:rPr>
        <w:t>enter the picture</w:t>
      </w:r>
      <w:r w:rsidR="00CD572E" w:rsidRPr="00223E4C">
        <w:rPr>
          <w:rFonts w:ascii="Calibri" w:hAnsi="Calibri"/>
          <w:sz w:val="22"/>
          <w:szCs w:val="22"/>
        </w:rPr>
        <w:t>.</w:t>
      </w:r>
    </w:p>
    <w:p w:rsidR="0092472E" w:rsidRPr="00223E4C" w:rsidRDefault="0092472E" w:rsidP="00FA6DC3">
      <w:pPr>
        <w:rPr>
          <w:rFonts w:ascii="Calibri" w:hAnsi="Calibri"/>
          <w:sz w:val="22"/>
          <w:szCs w:val="22"/>
        </w:rPr>
      </w:pPr>
    </w:p>
    <w:p w:rsidR="006E5C1A" w:rsidRPr="00223E4C" w:rsidRDefault="00355BA7" w:rsidP="004B22E6">
      <w:pPr>
        <w:rPr>
          <w:rFonts w:ascii="Calibri" w:hAnsi="Calibri"/>
          <w:sz w:val="22"/>
          <w:szCs w:val="22"/>
        </w:rPr>
      </w:pPr>
      <w:r w:rsidRPr="00223E4C">
        <w:rPr>
          <w:rFonts w:ascii="Calibri" w:hAnsi="Calibri"/>
          <w:sz w:val="22"/>
          <w:szCs w:val="22"/>
        </w:rPr>
        <w:t xml:space="preserve">Faurecia </w:t>
      </w:r>
      <w:r w:rsidR="0092472E" w:rsidRPr="00223E4C">
        <w:rPr>
          <w:rFonts w:ascii="Calibri" w:hAnsi="Calibri"/>
          <w:sz w:val="22"/>
          <w:szCs w:val="22"/>
        </w:rPr>
        <w:t xml:space="preserve">wanted to take its automotive seating noise </w:t>
      </w:r>
      <w:r w:rsidR="00A2485B" w:rsidRPr="00223E4C">
        <w:rPr>
          <w:rFonts w:ascii="Calibri" w:hAnsi="Calibri"/>
          <w:sz w:val="22"/>
          <w:szCs w:val="22"/>
        </w:rPr>
        <w:t xml:space="preserve">and </w:t>
      </w:r>
      <w:r w:rsidR="0092472E" w:rsidRPr="00223E4C">
        <w:rPr>
          <w:rFonts w:ascii="Calibri" w:hAnsi="Calibri"/>
          <w:sz w:val="22"/>
          <w:szCs w:val="22"/>
        </w:rPr>
        <w:t xml:space="preserve">vibration testing to the next level to achieve the </w:t>
      </w:r>
      <w:r w:rsidR="0092472E" w:rsidRPr="007D47A1">
        <w:rPr>
          <w:rFonts w:ascii="Calibri" w:hAnsi="Calibri"/>
          <w:sz w:val="22"/>
          <w:szCs w:val="22"/>
        </w:rPr>
        <w:t>highest</w:t>
      </w:r>
      <w:r w:rsidR="0095244F" w:rsidRPr="007D47A1">
        <w:rPr>
          <w:rFonts w:ascii="Calibri" w:hAnsi="Calibri"/>
          <w:sz w:val="22"/>
          <w:szCs w:val="22"/>
        </w:rPr>
        <w:t xml:space="preserve"> industry</w:t>
      </w:r>
      <w:r w:rsidR="0092472E" w:rsidRPr="007D47A1">
        <w:rPr>
          <w:rFonts w:ascii="Calibri" w:hAnsi="Calibri"/>
          <w:sz w:val="22"/>
          <w:szCs w:val="22"/>
        </w:rPr>
        <w:t xml:space="preserve"> </w:t>
      </w:r>
      <w:r w:rsidR="0092472E" w:rsidRPr="005D3536">
        <w:rPr>
          <w:rFonts w:ascii="Calibri" w:hAnsi="Calibri"/>
          <w:sz w:val="22"/>
          <w:szCs w:val="22"/>
        </w:rPr>
        <w:t>standards</w:t>
      </w:r>
      <w:r w:rsidRPr="00A55B74">
        <w:rPr>
          <w:rFonts w:ascii="Calibri" w:hAnsi="Calibri"/>
          <w:sz w:val="22"/>
          <w:szCs w:val="22"/>
        </w:rPr>
        <w:t xml:space="preserve">. </w:t>
      </w:r>
      <w:r w:rsidR="00AD4468" w:rsidRPr="00A55B74">
        <w:rPr>
          <w:rFonts w:ascii="Calibri" w:hAnsi="Calibri"/>
          <w:sz w:val="22"/>
          <w:szCs w:val="22"/>
        </w:rPr>
        <w:t>And</w:t>
      </w:r>
      <w:r w:rsidR="00E62AF3" w:rsidRPr="00A55B74">
        <w:rPr>
          <w:rFonts w:ascii="Calibri" w:hAnsi="Calibri"/>
          <w:sz w:val="22"/>
          <w:szCs w:val="22"/>
        </w:rPr>
        <w:t>,</w:t>
      </w:r>
      <w:r w:rsidR="00B05F7C" w:rsidRPr="00A55B74">
        <w:rPr>
          <w:rFonts w:ascii="Calibri" w:hAnsi="Calibri"/>
          <w:sz w:val="22"/>
          <w:szCs w:val="22"/>
        </w:rPr>
        <w:t xml:space="preserve"> </w:t>
      </w:r>
      <w:r w:rsidR="005D3536" w:rsidRPr="00A55B74">
        <w:rPr>
          <w:rFonts w:ascii="Calibri" w:hAnsi="Calibri"/>
          <w:sz w:val="22"/>
          <w:szCs w:val="22"/>
        </w:rPr>
        <w:t>with a large share of its global sales being to premium automotive manufacturers</w:t>
      </w:r>
      <w:r w:rsidRPr="00A55B74">
        <w:rPr>
          <w:rFonts w:ascii="Calibri" w:hAnsi="Calibri"/>
          <w:sz w:val="22"/>
          <w:szCs w:val="22"/>
        </w:rPr>
        <w:t xml:space="preserve">, </w:t>
      </w:r>
      <w:r w:rsidR="0092472E" w:rsidRPr="00A55B74">
        <w:rPr>
          <w:rFonts w:ascii="Calibri" w:hAnsi="Calibri"/>
          <w:sz w:val="22"/>
          <w:szCs w:val="22"/>
        </w:rPr>
        <w:t xml:space="preserve">subjective “psycho-acoustic” </w:t>
      </w:r>
      <w:r w:rsidR="00CC2543" w:rsidRPr="00A55B74">
        <w:rPr>
          <w:rFonts w:ascii="Calibri" w:hAnsi="Calibri"/>
          <w:sz w:val="22"/>
          <w:szCs w:val="22"/>
        </w:rPr>
        <w:t xml:space="preserve">benchmarks are </w:t>
      </w:r>
      <w:r w:rsidR="00EB6361" w:rsidRPr="00A55B74">
        <w:rPr>
          <w:rFonts w:ascii="Calibri" w:hAnsi="Calibri"/>
          <w:sz w:val="22"/>
          <w:szCs w:val="22"/>
        </w:rPr>
        <w:t>crucial</w:t>
      </w:r>
      <w:r w:rsidR="0092472E" w:rsidRPr="00A55B74">
        <w:rPr>
          <w:rFonts w:ascii="Calibri" w:hAnsi="Calibri"/>
          <w:sz w:val="22"/>
          <w:szCs w:val="22"/>
        </w:rPr>
        <w:t xml:space="preserve">. </w:t>
      </w:r>
      <w:r w:rsidR="00DF3DAC" w:rsidRPr="00A55B74">
        <w:rPr>
          <w:rFonts w:ascii="Calibri" w:hAnsi="Calibri"/>
          <w:sz w:val="22"/>
          <w:szCs w:val="22"/>
        </w:rPr>
        <w:t xml:space="preserve">Having worked with Eckel in the past and knowing the company’s ability </w:t>
      </w:r>
      <w:r w:rsidR="00DF3DAC" w:rsidRPr="005D3536">
        <w:rPr>
          <w:rFonts w:ascii="Calibri" w:hAnsi="Calibri"/>
          <w:sz w:val="22"/>
          <w:szCs w:val="22"/>
        </w:rPr>
        <w:t>to meet standards beyond the</w:t>
      </w:r>
      <w:r w:rsidR="00DF3DAC" w:rsidRPr="00223E4C">
        <w:rPr>
          <w:rFonts w:ascii="Calibri" w:hAnsi="Calibri"/>
          <w:sz w:val="22"/>
          <w:szCs w:val="22"/>
        </w:rPr>
        <w:t xml:space="preserve"> norm, Faurecia went </w:t>
      </w:r>
      <w:r w:rsidR="009E21F7">
        <w:rPr>
          <w:rFonts w:ascii="Calibri" w:hAnsi="Calibri"/>
          <w:sz w:val="22"/>
          <w:szCs w:val="22"/>
        </w:rPr>
        <w:t>directly</w:t>
      </w:r>
      <w:r w:rsidR="00DF3DAC" w:rsidRPr="00223E4C">
        <w:rPr>
          <w:rFonts w:ascii="Calibri" w:hAnsi="Calibri"/>
          <w:sz w:val="22"/>
          <w:szCs w:val="22"/>
        </w:rPr>
        <w:t xml:space="preserve"> to </w:t>
      </w:r>
      <w:r w:rsidR="00AD4468" w:rsidRPr="00223E4C">
        <w:rPr>
          <w:rFonts w:ascii="Calibri" w:hAnsi="Calibri"/>
          <w:sz w:val="22"/>
          <w:szCs w:val="22"/>
        </w:rPr>
        <w:t xml:space="preserve">the </w:t>
      </w:r>
      <w:r w:rsidR="004A1D3B" w:rsidRPr="00223E4C">
        <w:rPr>
          <w:rFonts w:ascii="Calibri" w:hAnsi="Calibri"/>
          <w:sz w:val="22"/>
          <w:szCs w:val="22"/>
        </w:rPr>
        <w:t xml:space="preserve">Eckel </w:t>
      </w:r>
      <w:r w:rsidR="00AD4468" w:rsidRPr="00223E4C">
        <w:rPr>
          <w:rFonts w:ascii="Calibri" w:hAnsi="Calibri"/>
          <w:sz w:val="22"/>
          <w:szCs w:val="22"/>
        </w:rPr>
        <w:t xml:space="preserve">team </w:t>
      </w:r>
      <w:r w:rsidR="00E62AF3" w:rsidRPr="00223E4C">
        <w:rPr>
          <w:rFonts w:ascii="Calibri" w:hAnsi="Calibri"/>
          <w:sz w:val="22"/>
          <w:szCs w:val="22"/>
        </w:rPr>
        <w:t>to design</w:t>
      </w:r>
      <w:r w:rsidR="00AD4468" w:rsidRPr="00223E4C">
        <w:rPr>
          <w:rFonts w:ascii="Calibri" w:hAnsi="Calibri"/>
          <w:sz w:val="22"/>
          <w:szCs w:val="22"/>
        </w:rPr>
        <w:t xml:space="preserve"> and install</w:t>
      </w:r>
      <w:r w:rsidR="00DF3DAC" w:rsidRPr="00223E4C">
        <w:rPr>
          <w:rFonts w:ascii="Calibri" w:hAnsi="Calibri"/>
          <w:sz w:val="22"/>
          <w:szCs w:val="22"/>
        </w:rPr>
        <w:t xml:space="preserve"> </w:t>
      </w:r>
      <w:r w:rsidR="000074AA" w:rsidRPr="00223E4C">
        <w:rPr>
          <w:rFonts w:ascii="Calibri" w:hAnsi="Calibri"/>
          <w:sz w:val="22"/>
          <w:szCs w:val="22"/>
        </w:rPr>
        <w:t>a</w:t>
      </w:r>
      <w:r w:rsidR="00E62AF3" w:rsidRPr="00223E4C">
        <w:rPr>
          <w:rFonts w:ascii="Calibri" w:hAnsi="Calibri"/>
          <w:sz w:val="22"/>
          <w:szCs w:val="22"/>
        </w:rPr>
        <w:t xml:space="preserve"> </w:t>
      </w:r>
      <w:r w:rsidR="000074AA" w:rsidRPr="00223E4C">
        <w:rPr>
          <w:rFonts w:ascii="Calibri" w:hAnsi="Calibri"/>
          <w:sz w:val="22"/>
          <w:szCs w:val="22"/>
        </w:rPr>
        <w:t>hemi-</w:t>
      </w:r>
      <w:r w:rsidR="00E62AF3" w:rsidRPr="00223E4C">
        <w:rPr>
          <w:rFonts w:ascii="Calibri" w:hAnsi="Calibri"/>
          <w:sz w:val="22"/>
          <w:szCs w:val="22"/>
        </w:rPr>
        <w:t xml:space="preserve">anechoic </w:t>
      </w:r>
      <w:r w:rsidR="00AD4468" w:rsidRPr="00223E4C">
        <w:rPr>
          <w:rFonts w:ascii="Calibri" w:hAnsi="Calibri"/>
          <w:sz w:val="22"/>
          <w:szCs w:val="22"/>
        </w:rPr>
        <w:t xml:space="preserve">test </w:t>
      </w:r>
      <w:r w:rsidR="00E62AF3" w:rsidRPr="00223E4C">
        <w:rPr>
          <w:rFonts w:ascii="Calibri" w:hAnsi="Calibri"/>
          <w:sz w:val="22"/>
          <w:szCs w:val="22"/>
        </w:rPr>
        <w:t>chamber for</w:t>
      </w:r>
      <w:r w:rsidR="00DF3DAC" w:rsidRPr="00223E4C">
        <w:rPr>
          <w:rFonts w:ascii="Calibri" w:hAnsi="Calibri"/>
          <w:sz w:val="22"/>
          <w:szCs w:val="22"/>
        </w:rPr>
        <w:t xml:space="preserve"> </w:t>
      </w:r>
      <w:r w:rsidR="00C050B7" w:rsidRPr="00223E4C">
        <w:rPr>
          <w:rFonts w:ascii="Calibri" w:hAnsi="Calibri"/>
          <w:sz w:val="22"/>
          <w:szCs w:val="22"/>
        </w:rPr>
        <w:t>the Automotive Seating R&amp;D Center in its</w:t>
      </w:r>
      <w:r w:rsidR="00DF3DAC" w:rsidRPr="00223E4C">
        <w:rPr>
          <w:rFonts w:ascii="Calibri" w:hAnsi="Calibri"/>
          <w:sz w:val="22"/>
          <w:szCs w:val="22"/>
        </w:rPr>
        <w:t xml:space="preserve"> </w:t>
      </w:r>
      <w:r w:rsidR="00327F58" w:rsidRPr="00223E4C">
        <w:rPr>
          <w:rFonts w:ascii="Calibri" w:hAnsi="Calibri"/>
          <w:sz w:val="22"/>
          <w:szCs w:val="22"/>
        </w:rPr>
        <w:t>new</w:t>
      </w:r>
      <w:r w:rsidR="00DF3DAC" w:rsidRPr="00223E4C">
        <w:rPr>
          <w:rFonts w:ascii="Calibri" w:hAnsi="Calibri"/>
          <w:sz w:val="22"/>
          <w:szCs w:val="22"/>
        </w:rPr>
        <w:t xml:space="preserve"> headquarters. </w:t>
      </w:r>
      <w:r w:rsidR="00A2485B" w:rsidRPr="00223E4C">
        <w:rPr>
          <w:rFonts w:ascii="Calibri" w:hAnsi="Calibri"/>
          <w:sz w:val="22"/>
          <w:szCs w:val="22"/>
        </w:rPr>
        <w:t xml:space="preserve">It is the largest chamber in any of Faurecia’s worldwide locations and can accommodate </w:t>
      </w:r>
      <w:r w:rsidR="004A1D3B" w:rsidRPr="00223E4C">
        <w:rPr>
          <w:rFonts w:ascii="Calibri" w:hAnsi="Calibri"/>
          <w:sz w:val="22"/>
          <w:szCs w:val="22"/>
        </w:rPr>
        <w:t>an entire vehicle</w:t>
      </w:r>
      <w:r w:rsidR="00A2485B" w:rsidRPr="00223E4C">
        <w:rPr>
          <w:rFonts w:ascii="Calibri" w:hAnsi="Calibri"/>
          <w:sz w:val="22"/>
          <w:szCs w:val="22"/>
        </w:rPr>
        <w:t>.</w:t>
      </w:r>
    </w:p>
    <w:p w:rsidR="00D71DC8" w:rsidRPr="00223E4C" w:rsidRDefault="00D71DC8" w:rsidP="004B22E6">
      <w:pPr>
        <w:rPr>
          <w:rFonts w:ascii="Calibri" w:hAnsi="Calibri"/>
          <w:sz w:val="22"/>
          <w:szCs w:val="22"/>
        </w:rPr>
      </w:pPr>
    </w:p>
    <w:p w:rsidR="00D71DC8" w:rsidRPr="00223E4C" w:rsidRDefault="00D71DC8" w:rsidP="004B22E6">
      <w:pPr>
        <w:rPr>
          <w:rFonts w:ascii="Calibri" w:hAnsi="Calibri"/>
          <w:sz w:val="22"/>
          <w:szCs w:val="22"/>
        </w:rPr>
      </w:pPr>
      <w:r w:rsidRPr="00223E4C">
        <w:rPr>
          <w:rFonts w:ascii="Calibri" w:hAnsi="Calibri"/>
          <w:sz w:val="22"/>
          <w:szCs w:val="22"/>
        </w:rPr>
        <w:t xml:space="preserve">Eckel’s team of </w:t>
      </w:r>
      <w:r w:rsidR="0068770E" w:rsidRPr="00223E4C">
        <w:rPr>
          <w:rFonts w:ascii="Calibri" w:hAnsi="Calibri"/>
          <w:sz w:val="22"/>
          <w:szCs w:val="22"/>
        </w:rPr>
        <w:t xml:space="preserve">designers and </w:t>
      </w:r>
      <w:r w:rsidRPr="00223E4C">
        <w:rPr>
          <w:rFonts w:ascii="Calibri" w:hAnsi="Calibri"/>
          <w:sz w:val="22"/>
          <w:szCs w:val="22"/>
        </w:rPr>
        <w:t xml:space="preserve">engineers worked closely with </w:t>
      </w:r>
      <w:r w:rsidR="00EB6361">
        <w:rPr>
          <w:rFonts w:ascii="Calibri" w:hAnsi="Calibri"/>
          <w:sz w:val="22"/>
          <w:szCs w:val="22"/>
        </w:rPr>
        <w:t xml:space="preserve">Faurecia’s building contractor on </w:t>
      </w:r>
      <w:r w:rsidRPr="00223E4C">
        <w:rPr>
          <w:rFonts w:ascii="Calibri" w:hAnsi="Calibri"/>
          <w:sz w:val="22"/>
          <w:szCs w:val="22"/>
        </w:rPr>
        <w:t>the requirements for the room within which the chamber would be installed. The team also responded swiftly and deftly to ongoing requests for changes to the chamber layout.</w:t>
      </w:r>
      <w:r w:rsidR="000F27B7" w:rsidRPr="00223E4C">
        <w:rPr>
          <w:rFonts w:ascii="Calibri" w:hAnsi="Calibri"/>
          <w:sz w:val="22"/>
          <w:szCs w:val="22"/>
        </w:rPr>
        <w:t xml:space="preserve"> The design process began in June 2013. In February 2014, Eckel got the call to head to Michigan to install the chamber</w:t>
      </w:r>
      <w:r w:rsidR="00FA62CF" w:rsidRPr="00223E4C">
        <w:rPr>
          <w:rFonts w:ascii="Calibri" w:hAnsi="Calibri"/>
          <w:sz w:val="22"/>
          <w:szCs w:val="22"/>
        </w:rPr>
        <w:t xml:space="preserve">, which has </w:t>
      </w:r>
      <w:r w:rsidR="000F27B7" w:rsidRPr="00223E4C">
        <w:rPr>
          <w:rFonts w:ascii="Calibri" w:hAnsi="Calibri"/>
          <w:sz w:val="22"/>
          <w:szCs w:val="22"/>
        </w:rPr>
        <w:t xml:space="preserve">been </w:t>
      </w:r>
      <w:r w:rsidR="00E20566" w:rsidRPr="00223E4C">
        <w:rPr>
          <w:rFonts w:ascii="Calibri" w:hAnsi="Calibri"/>
          <w:sz w:val="22"/>
          <w:szCs w:val="22"/>
        </w:rPr>
        <w:t>operational</w:t>
      </w:r>
      <w:r w:rsidR="000F27B7" w:rsidRPr="00223E4C">
        <w:rPr>
          <w:rFonts w:ascii="Calibri" w:hAnsi="Calibri"/>
          <w:sz w:val="22"/>
          <w:szCs w:val="22"/>
        </w:rPr>
        <w:t xml:space="preserve"> since March</w:t>
      </w:r>
      <w:r w:rsidR="00FA62CF" w:rsidRPr="00223E4C">
        <w:rPr>
          <w:rFonts w:ascii="Calibri" w:hAnsi="Calibri"/>
          <w:sz w:val="22"/>
          <w:szCs w:val="22"/>
        </w:rPr>
        <w:t xml:space="preserve">. </w:t>
      </w:r>
      <w:r w:rsidR="009E419D" w:rsidRPr="00223E4C">
        <w:rPr>
          <w:rFonts w:ascii="Calibri" w:hAnsi="Calibri"/>
          <w:sz w:val="22"/>
          <w:szCs w:val="22"/>
        </w:rPr>
        <w:t>Faurec</w:t>
      </w:r>
      <w:r w:rsidR="00F00F6A" w:rsidRPr="00223E4C">
        <w:rPr>
          <w:rFonts w:ascii="Calibri" w:hAnsi="Calibri"/>
          <w:sz w:val="22"/>
          <w:szCs w:val="22"/>
        </w:rPr>
        <w:t xml:space="preserve">ia began </w:t>
      </w:r>
      <w:r w:rsidR="00972589" w:rsidRPr="00223E4C">
        <w:rPr>
          <w:rFonts w:ascii="Calibri" w:hAnsi="Calibri"/>
          <w:sz w:val="22"/>
          <w:szCs w:val="22"/>
        </w:rPr>
        <w:t>conducting</w:t>
      </w:r>
      <w:r w:rsidR="00F00F6A" w:rsidRPr="00223E4C">
        <w:rPr>
          <w:rFonts w:ascii="Calibri" w:hAnsi="Calibri"/>
          <w:sz w:val="22"/>
          <w:szCs w:val="22"/>
        </w:rPr>
        <w:t xml:space="preserve"> testing in April</w:t>
      </w:r>
      <w:r w:rsidR="00972589" w:rsidRPr="00223E4C">
        <w:rPr>
          <w:rFonts w:ascii="Calibri" w:hAnsi="Calibri"/>
          <w:sz w:val="22"/>
          <w:szCs w:val="22"/>
        </w:rPr>
        <w:t xml:space="preserve"> as it transitioned employees and operations to the new headquarters</w:t>
      </w:r>
      <w:r w:rsidR="000F27B7" w:rsidRPr="00223E4C">
        <w:rPr>
          <w:rFonts w:ascii="Calibri" w:hAnsi="Calibri"/>
          <w:sz w:val="22"/>
          <w:szCs w:val="22"/>
        </w:rPr>
        <w:t>.</w:t>
      </w:r>
    </w:p>
    <w:p w:rsidR="005F7A52" w:rsidRPr="00223E4C" w:rsidRDefault="005F7A52" w:rsidP="005F7A52">
      <w:pPr>
        <w:rPr>
          <w:rFonts w:ascii="Calibri" w:hAnsi="Calibri"/>
          <w:sz w:val="22"/>
          <w:szCs w:val="22"/>
        </w:rPr>
      </w:pPr>
    </w:p>
    <w:p w:rsidR="005F7A52" w:rsidRPr="00223E4C" w:rsidRDefault="005F7A52" w:rsidP="005F7A52">
      <w:pPr>
        <w:rPr>
          <w:rFonts w:ascii="Calibri" w:hAnsi="Calibri"/>
          <w:sz w:val="22"/>
          <w:szCs w:val="22"/>
        </w:rPr>
      </w:pPr>
      <w:r w:rsidRPr="00223E4C">
        <w:rPr>
          <w:rFonts w:ascii="Calibri" w:hAnsi="Calibri"/>
          <w:sz w:val="22"/>
          <w:szCs w:val="22"/>
        </w:rPr>
        <w:t xml:space="preserve">“Eckel’s anechoic acoustic chamber design and installation teams were efficient and easy to work with,” said </w:t>
      </w:r>
      <w:r w:rsidRPr="00223E4C">
        <w:rPr>
          <w:rFonts w:ascii="Calibri" w:hAnsi="Calibri"/>
          <w:bCs/>
          <w:sz w:val="22"/>
          <w:szCs w:val="22"/>
        </w:rPr>
        <w:t xml:space="preserve">Christopher </w:t>
      </w:r>
      <w:proofErr w:type="spellStart"/>
      <w:r w:rsidRPr="00223E4C">
        <w:rPr>
          <w:rFonts w:ascii="Calibri" w:hAnsi="Calibri"/>
          <w:bCs/>
          <w:sz w:val="22"/>
          <w:szCs w:val="22"/>
        </w:rPr>
        <w:t>Kus</w:t>
      </w:r>
      <w:proofErr w:type="spellEnd"/>
      <w:r w:rsidRPr="00223E4C">
        <w:rPr>
          <w:rFonts w:ascii="Calibri" w:hAnsi="Calibri"/>
          <w:bCs/>
          <w:sz w:val="22"/>
          <w:szCs w:val="22"/>
        </w:rPr>
        <w:t xml:space="preserve">, </w:t>
      </w:r>
      <w:r w:rsidRPr="00223E4C">
        <w:rPr>
          <w:rFonts w:ascii="Calibri" w:hAnsi="Calibri"/>
          <w:sz w:val="22"/>
          <w:szCs w:val="22"/>
        </w:rPr>
        <w:t>Project Engineer and NVH Specialist</w:t>
      </w:r>
      <w:r w:rsidRPr="00223E4C">
        <w:rPr>
          <w:rFonts w:ascii="Calibri" w:hAnsi="Calibri"/>
          <w:bCs/>
          <w:sz w:val="22"/>
          <w:szCs w:val="22"/>
        </w:rPr>
        <w:t xml:space="preserve"> for Faurecia</w:t>
      </w:r>
      <w:r w:rsidR="00C74D15" w:rsidRPr="00223E4C">
        <w:rPr>
          <w:rFonts w:ascii="Calibri" w:hAnsi="Calibri"/>
          <w:sz w:val="22"/>
          <w:szCs w:val="22"/>
        </w:rPr>
        <w:t xml:space="preserve">. </w:t>
      </w:r>
      <w:r w:rsidRPr="00223E4C">
        <w:rPr>
          <w:rFonts w:ascii="Calibri" w:hAnsi="Calibri"/>
          <w:sz w:val="22"/>
          <w:szCs w:val="22"/>
        </w:rPr>
        <w:t>“They were able to quickly supply quotes during each altered revision of the sound chamb</w:t>
      </w:r>
      <w:r w:rsidR="00C74D15" w:rsidRPr="00223E4C">
        <w:rPr>
          <w:rFonts w:ascii="Calibri" w:hAnsi="Calibri"/>
          <w:sz w:val="22"/>
          <w:szCs w:val="22"/>
        </w:rPr>
        <w:t xml:space="preserve">er layout. </w:t>
      </w:r>
      <w:r w:rsidRPr="00223E4C">
        <w:rPr>
          <w:rFonts w:ascii="Calibri" w:hAnsi="Calibri"/>
          <w:sz w:val="22"/>
          <w:szCs w:val="22"/>
        </w:rPr>
        <w:t>Installation timing was exactly as defined and the finalized acoustic chamber has world-class quality.”</w:t>
      </w:r>
    </w:p>
    <w:p w:rsidR="00F40696" w:rsidRPr="00223E4C" w:rsidRDefault="00F40696" w:rsidP="004B22E6">
      <w:pPr>
        <w:rPr>
          <w:rFonts w:ascii="Calibri" w:hAnsi="Calibri" w:cs="Arial"/>
          <w:bCs/>
          <w:sz w:val="22"/>
          <w:szCs w:val="22"/>
        </w:rPr>
      </w:pPr>
    </w:p>
    <w:p w:rsidR="00A157FF" w:rsidRPr="00223E4C" w:rsidRDefault="00F40696" w:rsidP="004B22E6">
      <w:pPr>
        <w:rPr>
          <w:rFonts w:ascii="Calibri" w:hAnsi="Calibri"/>
          <w:sz w:val="22"/>
          <w:szCs w:val="22"/>
        </w:rPr>
      </w:pPr>
      <w:r w:rsidRPr="00223E4C">
        <w:rPr>
          <w:rFonts w:ascii="Calibri" w:hAnsi="Calibri" w:cs="Arial"/>
          <w:bCs/>
          <w:sz w:val="22"/>
          <w:szCs w:val="22"/>
        </w:rPr>
        <w:t>Faurecia’s Engineering Director Robert A. Parmann agrees, “</w:t>
      </w:r>
      <w:r w:rsidRPr="00223E4C">
        <w:rPr>
          <w:rFonts w:ascii="Calibri" w:hAnsi="Calibri"/>
          <w:sz w:val="22"/>
          <w:szCs w:val="22"/>
        </w:rPr>
        <w:t>Eckel worked very well with</w:t>
      </w:r>
      <w:r w:rsidR="00AC058C" w:rsidRPr="00223E4C">
        <w:rPr>
          <w:rFonts w:ascii="Calibri" w:hAnsi="Calibri"/>
          <w:sz w:val="22"/>
          <w:szCs w:val="22"/>
        </w:rPr>
        <w:t xml:space="preserve"> us and with </w:t>
      </w:r>
      <w:r w:rsidR="00463AD2" w:rsidRPr="00463AD2">
        <w:rPr>
          <w:rFonts w:ascii="Calibri" w:hAnsi="Calibri"/>
          <w:sz w:val="22"/>
          <w:szCs w:val="22"/>
        </w:rPr>
        <w:t xml:space="preserve">our general contractor. </w:t>
      </w:r>
      <w:r w:rsidRPr="00223E4C">
        <w:rPr>
          <w:rFonts w:ascii="Calibri" w:hAnsi="Calibri"/>
          <w:sz w:val="22"/>
          <w:szCs w:val="22"/>
        </w:rPr>
        <w:t>The</w:t>
      </w:r>
      <w:r w:rsidR="004F1132">
        <w:rPr>
          <w:rFonts w:ascii="Calibri" w:hAnsi="Calibri"/>
          <w:sz w:val="22"/>
          <w:szCs w:val="22"/>
        </w:rPr>
        <w:t>ir exceptional planning, organization and collaboration</w:t>
      </w:r>
      <w:r w:rsidRPr="00223E4C">
        <w:rPr>
          <w:rFonts w:ascii="Calibri" w:hAnsi="Calibri"/>
          <w:sz w:val="22"/>
          <w:szCs w:val="22"/>
        </w:rPr>
        <w:t xml:space="preserve"> </w:t>
      </w:r>
      <w:r w:rsidR="004F1132">
        <w:rPr>
          <w:rFonts w:ascii="Calibri" w:hAnsi="Calibri"/>
          <w:sz w:val="22"/>
          <w:szCs w:val="22"/>
        </w:rPr>
        <w:t>helped to keep</w:t>
      </w:r>
      <w:r w:rsidR="001C7A30">
        <w:rPr>
          <w:rFonts w:ascii="Calibri" w:hAnsi="Calibri"/>
          <w:sz w:val="22"/>
          <w:szCs w:val="22"/>
        </w:rPr>
        <w:t xml:space="preserve"> </w:t>
      </w:r>
      <w:r w:rsidR="001C7A30" w:rsidRPr="00223E4C">
        <w:rPr>
          <w:rFonts w:ascii="Calibri" w:hAnsi="Calibri"/>
          <w:sz w:val="22"/>
          <w:szCs w:val="22"/>
        </w:rPr>
        <w:t>our total project on schedule</w:t>
      </w:r>
      <w:r w:rsidR="00C74D15" w:rsidRPr="00223E4C">
        <w:rPr>
          <w:rFonts w:ascii="Calibri" w:hAnsi="Calibri"/>
          <w:sz w:val="22"/>
          <w:szCs w:val="22"/>
        </w:rPr>
        <w:t xml:space="preserve">. </w:t>
      </w:r>
      <w:r w:rsidRPr="00223E4C">
        <w:rPr>
          <w:rFonts w:ascii="Calibri" w:hAnsi="Calibri"/>
          <w:sz w:val="22"/>
          <w:szCs w:val="22"/>
        </w:rPr>
        <w:t xml:space="preserve">The final </w:t>
      </w:r>
      <w:r w:rsidR="00C172E0" w:rsidRPr="00223E4C">
        <w:rPr>
          <w:rFonts w:ascii="Calibri" w:hAnsi="Calibri"/>
          <w:sz w:val="22"/>
          <w:szCs w:val="22"/>
        </w:rPr>
        <w:t xml:space="preserve">test </w:t>
      </w:r>
      <w:r w:rsidRPr="00223E4C">
        <w:rPr>
          <w:rFonts w:ascii="Calibri" w:hAnsi="Calibri"/>
          <w:sz w:val="22"/>
          <w:szCs w:val="22"/>
        </w:rPr>
        <w:t>chamber was completed on time and exceeded the ISO specifications and our expectations.</w:t>
      </w:r>
      <w:r w:rsidR="00AC058C" w:rsidRPr="00223E4C">
        <w:rPr>
          <w:rFonts w:ascii="Calibri" w:hAnsi="Calibri"/>
          <w:sz w:val="22"/>
          <w:szCs w:val="22"/>
        </w:rPr>
        <w:t>”</w:t>
      </w:r>
    </w:p>
    <w:p w:rsidR="00FC32C2" w:rsidRPr="00223E4C" w:rsidRDefault="00FC32C2" w:rsidP="00FC32C2">
      <w:pPr>
        <w:rPr>
          <w:rFonts w:ascii="Calibri" w:hAnsi="Calibri"/>
          <w:sz w:val="22"/>
          <w:szCs w:val="22"/>
        </w:rPr>
      </w:pPr>
    </w:p>
    <w:p w:rsidR="00FC32C2" w:rsidRDefault="00FC32C2" w:rsidP="00FC32C2">
      <w:pPr>
        <w:rPr>
          <w:rFonts w:ascii="Calibri" w:hAnsi="Calibri"/>
          <w:sz w:val="22"/>
          <w:szCs w:val="22"/>
        </w:rPr>
      </w:pPr>
      <w:r w:rsidRPr="00223E4C">
        <w:rPr>
          <w:rFonts w:ascii="Calibri" w:hAnsi="Calibri"/>
          <w:sz w:val="22"/>
          <w:szCs w:val="22"/>
        </w:rPr>
        <w:t>Faurecia</w:t>
      </w:r>
      <w:r w:rsidR="001C7A30">
        <w:rPr>
          <w:rFonts w:ascii="Calibri" w:hAnsi="Calibri"/>
          <w:sz w:val="22"/>
          <w:szCs w:val="22"/>
        </w:rPr>
        <w:t>’s products need</w:t>
      </w:r>
      <w:r w:rsidRPr="00223E4C">
        <w:rPr>
          <w:rFonts w:ascii="Calibri" w:hAnsi="Calibri"/>
          <w:sz w:val="22"/>
          <w:szCs w:val="22"/>
        </w:rPr>
        <w:t xml:space="preserve"> to meet both automotive OEM </w:t>
      </w:r>
      <w:r w:rsidR="005077F9" w:rsidRPr="00223E4C">
        <w:rPr>
          <w:rFonts w:ascii="Calibri" w:hAnsi="Calibri"/>
          <w:sz w:val="22"/>
          <w:szCs w:val="22"/>
        </w:rPr>
        <w:t xml:space="preserve">noise and vibration </w:t>
      </w:r>
      <w:r w:rsidRPr="00223E4C">
        <w:rPr>
          <w:rFonts w:ascii="Calibri" w:hAnsi="Calibri"/>
          <w:sz w:val="22"/>
          <w:szCs w:val="22"/>
        </w:rPr>
        <w:t>standards</w:t>
      </w:r>
      <w:r w:rsidR="005077F9" w:rsidRPr="00223E4C">
        <w:rPr>
          <w:rFonts w:ascii="Calibri" w:hAnsi="Calibri"/>
          <w:sz w:val="22"/>
          <w:szCs w:val="22"/>
        </w:rPr>
        <w:t xml:space="preserve">, or preference rating specifications, </w:t>
      </w:r>
      <w:r w:rsidR="005077F9" w:rsidRPr="001C7A30">
        <w:rPr>
          <w:rFonts w:ascii="Calibri" w:hAnsi="Calibri"/>
          <w:sz w:val="22"/>
          <w:szCs w:val="22"/>
        </w:rPr>
        <w:t>and</w:t>
      </w:r>
      <w:r w:rsidRPr="001C7A30">
        <w:rPr>
          <w:rFonts w:ascii="Calibri" w:hAnsi="Calibri"/>
          <w:sz w:val="22"/>
          <w:szCs w:val="22"/>
        </w:rPr>
        <w:t xml:space="preserve"> its own established consumer tolerance thresholds. During production of new vehicles, automotive </w:t>
      </w:r>
      <w:r w:rsidRPr="00223E4C">
        <w:rPr>
          <w:rFonts w:ascii="Calibri" w:hAnsi="Calibri"/>
          <w:sz w:val="22"/>
          <w:szCs w:val="22"/>
        </w:rPr>
        <w:t xml:space="preserve">manufacturers rely on Faurecia to test their seat frames and motor controls to achieve </w:t>
      </w:r>
      <w:r w:rsidR="008548D2">
        <w:rPr>
          <w:rFonts w:ascii="Calibri" w:hAnsi="Calibri"/>
          <w:sz w:val="22"/>
          <w:szCs w:val="22"/>
        </w:rPr>
        <w:t xml:space="preserve">specific </w:t>
      </w:r>
      <w:r w:rsidR="00972A80">
        <w:rPr>
          <w:rFonts w:ascii="Calibri" w:hAnsi="Calibri"/>
          <w:sz w:val="22"/>
          <w:szCs w:val="22"/>
        </w:rPr>
        <w:t>noise and vibration</w:t>
      </w:r>
      <w:r w:rsidRPr="00223E4C">
        <w:rPr>
          <w:rFonts w:ascii="Calibri" w:hAnsi="Calibri"/>
          <w:sz w:val="22"/>
          <w:szCs w:val="22"/>
        </w:rPr>
        <w:t xml:space="preserve"> goals. </w:t>
      </w:r>
      <w:r w:rsidR="003A007B" w:rsidRPr="00223E4C">
        <w:rPr>
          <w:rFonts w:ascii="Calibri" w:hAnsi="Calibri"/>
          <w:sz w:val="22"/>
          <w:szCs w:val="22"/>
        </w:rPr>
        <w:t xml:space="preserve">Accordingly, </w:t>
      </w:r>
      <w:r w:rsidRPr="00223E4C">
        <w:rPr>
          <w:rFonts w:ascii="Calibri" w:hAnsi="Calibri"/>
          <w:sz w:val="22"/>
          <w:szCs w:val="22"/>
        </w:rPr>
        <w:t xml:space="preserve">Faurecia required </w:t>
      </w:r>
      <w:r w:rsidR="008E53F1" w:rsidRPr="00223E4C">
        <w:rPr>
          <w:rFonts w:ascii="Calibri" w:hAnsi="Calibri"/>
          <w:sz w:val="22"/>
          <w:szCs w:val="22"/>
        </w:rPr>
        <w:t>the</w:t>
      </w:r>
      <w:r w:rsidRPr="00223E4C">
        <w:rPr>
          <w:rFonts w:ascii="Calibri" w:hAnsi="Calibri"/>
          <w:sz w:val="22"/>
          <w:szCs w:val="22"/>
        </w:rPr>
        <w:t xml:space="preserve"> new hemi-anechoic </w:t>
      </w:r>
      <w:r w:rsidR="003A007B" w:rsidRPr="00223E4C">
        <w:rPr>
          <w:rFonts w:ascii="Calibri" w:hAnsi="Calibri"/>
          <w:sz w:val="22"/>
          <w:szCs w:val="22"/>
        </w:rPr>
        <w:t xml:space="preserve">test </w:t>
      </w:r>
      <w:r w:rsidRPr="00223E4C">
        <w:rPr>
          <w:rFonts w:ascii="Calibri" w:hAnsi="Calibri"/>
          <w:sz w:val="22"/>
          <w:szCs w:val="22"/>
        </w:rPr>
        <w:t>chamber to meet the ISO 3745 standard for transmissibility</w:t>
      </w:r>
      <w:r w:rsidR="008E53F1" w:rsidRPr="00223E4C">
        <w:rPr>
          <w:rFonts w:ascii="Calibri" w:hAnsi="Calibri"/>
          <w:sz w:val="22"/>
          <w:szCs w:val="22"/>
        </w:rPr>
        <w:t>, including a target</w:t>
      </w:r>
      <w:r w:rsidR="00F00F6A" w:rsidRPr="00223E4C">
        <w:rPr>
          <w:rFonts w:ascii="Calibri" w:hAnsi="Calibri"/>
          <w:sz w:val="22"/>
          <w:szCs w:val="22"/>
        </w:rPr>
        <w:t xml:space="preserve"> base </w:t>
      </w:r>
      <w:r w:rsidR="008E53F1" w:rsidRPr="00223E4C">
        <w:rPr>
          <w:rFonts w:ascii="Calibri" w:hAnsi="Calibri"/>
          <w:sz w:val="22"/>
          <w:szCs w:val="22"/>
        </w:rPr>
        <w:t xml:space="preserve">ambient </w:t>
      </w:r>
      <w:r w:rsidR="00F00F6A" w:rsidRPr="00223E4C">
        <w:rPr>
          <w:rFonts w:ascii="Calibri" w:hAnsi="Calibri"/>
          <w:sz w:val="22"/>
          <w:szCs w:val="22"/>
        </w:rPr>
        <w:t xml:space="preserve">sound level </w:t>
      </w:r>
      <w:r w:rsidRPr="00223E4C">
        <w:rPr>
          <w:rFonts w:ascii="Calibri" w:hAnsi="Calibri"/>
          <w:sz w:val="22"/>
          <w:szCs w:val="22"/>
        </w:rPr>
        <w:t xml:space="preserve">below 25 </w:t>
      </w:r>
      <w:proofErr w:type="spellStart"/>
      <w:r w:rsidRPr="00223E4C">
        <w:rPr>
          <w:rFonts w:ascii="Calibri" w:hAnsi="Calibri"/>
          <w:sz w:val="22"/>
          <w:szCs w:val="22"/>
        </w:rPr>
        <w:t>dBA</w:t>
      </w:r>
      <w:proofErr w:type="spellEnd"/>
      <w:r w:rsidRPr="00223E4C">
        <w:rPr>
          <w:rFonts w:ascii="Calibri" w:hAnsi="Calibri"/>
          <w:sz w:val="22"/>
          <w:szCs w:val="22"/>
        </w:rPr>
        <w:t xml:space="preserve"> (</w:t>
      </w:r>
      <w:r w:rsidR="00DC67F3">
        <w:rPr>
          <w:rFonts w:ascii="Calibri" w:hAnsi="Calibri"/>
          <w:sz w:val="22"/>
          <w:szCs w:val="22"/>
        </w:rPr>
        <w:t>somewhere between rustling leaves and a whisper</w:t>
      </w:r>
      <w:r w:rsidRPr="00223E4C">
        <w:rPr>
          <w:rFonts w:ascii="Calibri" w:hAnsi="Calibri"/>
          <w:sz w:val="22"/>
          <w:szCs w:val="22"/>
        </w:rPr>
        <w:t xml:space="preserve">). </w:t>
      </w:r>
      <w:r w:rsidR="00022C34" w:rsidRPr="00223E4C">
        <w:rPr>
          <w:rFonts w:ascii="Calibri" w:hAnsi="Calibri"/>
          <w:sz w:val="22"/>
          <w:szCs w:val="22"/>
        </w:rPr>
        <w:t>The Eckel</w:t>
      </w:r>
      <w:r w:rsidRPr="00223E4C">
        <w:rPr>
          <w:rFonts w:ascii="Calibri" w:hAnsi="Calibri"/>
          <w:sz w:val="22"/>
          <w:szCs w:val="22"/>
        </w:rPr>
        <w:t xml:space="preserve"> </w:t>
      </w:r>
      <w:r w:rsidR="00022C34" w:rsidRPr="00223E4C">
        <w:rPr>
          <w:rFonts w:ascii="Calibri" w:hAnsi="Calibri"/>
          <w:sz w:val="22"/>
          <w:szCs w:val="22"/>
        </w:rPr>
        <w:t>chamber</w:t>
      </w:r>
      <w:r w:rsidRPr="00223E4C">
        <w:rPr>
          <w:rFonts w:ascii="Calibri" w:hAnsi="Calibri"/>
          <w:sz w:val="22"/>
          <w:szCs w:val="22"/>
        </w:rPr>
        <w:t xml:space="preserve"> exceeds the ISO specifications: </w:t>
      </w:r>
      <w:r w:rsidR="00022C34" w:rsidRPr="00223E4C">
        <w:rPr>
          <w:rFonts w:ascii="Calibri" w:hAnsi="Calibri"/>
          <w:sz w:val="22"/>
          <w:szCs w:val="22"/>
        </w:rPr>
        <w:t>It’s</w:t>
      </w:r>
      <w:r w:rsidRPr="00223E4C">
        <w:rPr>
          <w:rFonts w:ascii="Calibri" w:hAnsi="Calibri"/>
          <w:sz w:val="22"/>
          <w:szCs w:val="22"/>
        </w:rPr>
        <w:t xml:space="preserve"> certified at 17 </w:t>
      </w:r>
      <w:proofErr w:type="spellStart"/>
      <w:r w:rsidRPr="00223E4C">
        <w:rPr>
          <w:rFonts w:ascii="Calibri" w:hAnsi="Calibri"/>
          <w:sz w:val="22"/>
          <w:szCs w:val="22"/>
        </w:rPr>
        <w:t>dBA</w:t>
      </w:r>
      <w:proofErr w:type="spellEnd"/>
      <w:r w:rsidRPr="00223E4C">
        <w:rPr>
          <w:rFonts w:ascii="Calibri" w:hAnsi="Calibri"/>
          <w:sz w:val="22"/>
          <w:szCs w:val="22"/>
        </w:rPr>
        <w:t>.</w:t>
      </w:r>
    </w:p>
    <w:p w:rsidR="00653E54" w:rsidRPr="00223E4C" w:rsidRDefault="00653E54" w:rsidP="00FC32C2">
      <w:pPr>
        <w:rPr>
          <w:rFonts w:ascii="Calibri" w:hAnsi="Calibri"/>
          <w:sz w:val="22"/>
          <w:szCs w:val="22"/>
        </w:rPr>
      </w:pPr>
    </w:p>
    <w:p w:rsidR="00523EEE" w:rsidRPr="00223E4C" w:rsidRDefault="00223E4C" w:rsidP="00223E4C">
      <w:pPr>
        <w:jc w:val="right"/>
        <w:rPr>
          <w:rFonts w:ascii="Calibri" w:hAnsi="Calibri"/>
          <w:i/>
          <w:sz w:val="20"/>
          <w:szCs w:val="20"/>
        </w:rPr>
      </w:pPr>
      <w:r w:rsidRPr="00223E4C">
        <w:rPr>
          <w:rFonts w:ascii="Calibri" w:hAnsi="Calibri"/>
          <w:i/>
          <w:sz w:val="20"/>
          <w:szCs w:val="20"/>
        </w:rPr>
        <w:t>(</w:t>
      </w:r>
      <w:proofErr w:type="gramStart"/>
      <w:r w:rsidRPr="00223E4C">
        <w:rPr>
          <w:rFonts w:ascii="Calibri" w:hAnsi="Calibri"/>
          <w:i/>
          <w:sz w:val="20"/>
          <w:szCs w:val="20"/>
        </w:rPr>
        <w:t>more</w:t>
      </w:r>
      <w:proofErr w:type="gramEnd"/>
      <w:r w:rsidRPr="00223E4C">
        <w:rPr>
          <w:rFonts w:ascii="Calibri" w:hAnsi="Calibri"/>
          <w:i/>
          <w:sz w:val="20"/>
          <w:szCs w:val="20"/>
        </w:rPr>
        <w:t>)</w:t>
      </w:r>
    </w:p>
    <w:p w:rsidR="00EB6361" w:rsidRDefault="00EB6361" w:rsidP="000E47D7">
      <w:pPr>
        <w:rPr>
          <w:rFonts w:ascii="Calibri" w:hAnsi="Calibri" w:cs="Arial"/>
          <w:sz w:val="22"/>
          <w:szCs w:val="22"/>
        </w:rPr>
      </w:pPr>
    </w:p>
    <w:p w:rsidR="00EB6361" w:rsidRDefault="00EB6361" w:rsidP="000E47D7">
      <w:pPr>
        <w:rPr>
          <w:rFonts w:ascii="Calibri" w:hAnsi="Calibri" w:cs="Arial"/>
          <w:sz w:val="22"/>
          <w:szCs w:val="22"/>
        </w:rPr>
      </w:pPr>
    </w:p>
    <w:p w:rsidR="000E47D7" w:rsidRPr="00223E4C" w:rsidRDefault="00523EEE" w:rsidP="000E47D7">
      <w:pPr>
        <w:rPr>
          <w:rFonts w:ascii="Calibri" w:hAnsi="Calibri"/>
          <w:sz w:val="22"/>
          <w:szCs w:val="22"/>
        </w:rPr>
      </w:pPr>
      <w:r w:rsidRPr="00223E4C">
        <w:rPr>
          <w:rFonts w:ascii="Calibri" w:hAnsi="Calibri" w:cs="Arial"/>
          <w:sz w:val="22"/>
          <w:szCs w:val="22"/>
        </w:rPr>
        <w:t>Internally,</w:t>
      </w:r>
      <w:r w:rsidRPr="00223E4C">
        <w:rPr>
          <w:rFonts w:ascii="Calibri" w:hAnsi="Calibri"/>
          <w:sz w:val="22"/>
          <w:szCs w:val="22"/>
        </w:rPr>
        <w:t xml:space="preserve"> the</w:t>
      </w:r>
      <w:r w:rsidR="000074AA" w:rsidRPr="00223E4C">
        <w:rPr>
          <w:rFonts w:ascii="Calibri" w:hAnsi="Calibri"/>
          <w:sz w:val="22"/>
          <w:szCs w:val="22"/>
        </w:rPr>
        <w:t xml:space="preserve"> </w:t>
      </w:r>
      <w:r w:rsidRPr="00223E4C">
        <w:rPr>
          <w:rFonts w:ascii="Calibri" w:hAnsi="Calibri"/>
          <w:sz w:val="22"/>
          <w:szCs w:val="22"/>
        </w:rPr>
        <w:t xml:space="preserve">chamber measures 19 feet, 4 inches by 28 feet, 10 inches and 12 feet, 2 inches high. It </w:t>
      </w:r>
      <w:r w:rsidR="000E47D7" w:rsidRPr="00223E4C">
        <w:rPr>
          <w:rFonts w:ascii="Calibri" w:hAnsi="Calibri"/>
          <w:sz w:val="22"/>
          <w:szCs w:val="22"/>
        </w:rPr>
        <w:t>features</w:t>
      </w:r>
      <w:r w:rsidRPr="00223E4C">
        <w:rPr>
          <w:rFonts w:ascii="Calibri" w:hAnsi="Calibri"/>
          <w:sz w:val="22"/>
          <w:szCs w:val="22"/>
        </w:rPr>
        <w:t xml:space="preserve"> a </w:t>
      </w:r>
      <w:r w:rsidR="000E47D7" w:rsidRPr="00223E4C">
        <w:rPr>
          <w:rFonts w:ascii="Calibri" w:hAnsi="Calibri"/>
          <w:sz w:val="22"/>
          <w:szCs w:val="22"/>
        </w:rPr>
        <w:t xml:space="preserve">10-foot by 10-foot vehicle door, </w:t>
      </w:r>
      <w:r w:rsidRPr="00223E4C">
        <w:rPr>
          <w:rFonts w:ascii="Calibri" w:hAnsi="Calibri"/>
          <w:sz w:val="22"/>
          <w:szCs w:val="22"/>
        </w:rPr>
        <w:t>a 7-foot by 3-foot personnel door</w:t>
      </w:r>
      <w:r w:rsidR="000E47D7" w:rsidRPr="00223E4C">
        <w:rPr>
          <w:rFonts w:ascii="Calibri" w:hAnsi="Calibri"/>
          <w:sz w:val="22"/>
          <w:szCs w:val="22"/>
        </w:rPr>
        <w:t xml:space="preserve"> and an isolated floor that prevents external vibrations from being </w:t>
      </w:r>
      <w:r w:rsidR="007A2CF7">
        <w:rPr>
          <w:rFonts w:ascii="Calibri" w:hAnsi="Calibri"/>
          <w:sz w:val="22"/>
          <w:szCs w:val="22"/>
        </w:rPr>
        <w:t>transmitted</w:t>
      </w:r>
      <w:r w:rsidR="000E47D7" w:rsidRPr="00223E4C">
        <w:rPr>
          <w:rFonts w:ascii="Calibri" w:hAnsi="Calibri"/>
          <w:sz w:val="22"/>
          <w:szCs w:val="22"/>
        </w:rPr>
        <w:t xml:space="preserve"> into the chamber</w:t>
      </w:r>
      <w:r w:rsidRPr="00223E4C">
        <w:rPr>
          <w:rFonts w:ascii="Calibri" w:hAnsi="Calibri"/>
          <w:sz w:val="22"/>
          <w:szCs w:val="22"/>
        </w:rPr>
        <w:t xml:space="preserve">. The walls, ceiling and doors are covered with </w:t>
      </w:r>
      <w:r w:rsidR="000E47D7" w:rsidRPr="00223E4C">
        <w:rPr>
          <w:rFonts w:ascii="Calibri" w:hAnsi="Calibri"/>
          <w:sz w:val="22"/>
          <w:szCs w:val="22"/>
        </w:rPr>
        <w:t xml:space="preserve">anechoic </w:t>
      </w:r>
      <w:r w:rsidRPr="00223E4C">
        <w:rPr>
          <w:rFonts w:ascii="Calibri" w:hAnsi="Calibri"/>
          <w:sz w:val="22"/>
          <w:szCs w:val="22"/>
        </w:rPr>
        <w:t>perforated metal wedges</w:t>
      </w:r>
      <w:r w:rsidR="000E47D7" w:rsidRPr="00223E4C">
        <w:rPr>
          <w:rFonts w:ascii="Calibri" w:hAnsi="Calibri"/>
          <w:sz w:val="22"/>
          <w:szCs w:val="22"/>
        </w:rPr>
        <w:t>, each</w:t>
      </w:r>
      <w:r w:rsidRPr="00223E4C">
        <w:rPr>
          <w:rFonts w:ascii="Calibri" w:hAnsi="Calibri"/>
          <w:sz w:val="22"/>
          <w:szCs w:val="22"/>
        </w:rPr>
        <w:t xml:space="preserve"> measuring 34 inches long. The chamber has a 100 Hertz cutoff </w:t>
      </w:r>
      <w:r w:rsidR="001F118B" w:rsidRPr="00223E4C">
        <w:rPr>
          <w:rFonts w:ascii="Calibri" w:hAnsi="Calibri"/>
          <w:sz w:val="22"/>
          <w:szCs w:val="22"/>
        </w:rPr>
        <w:t xml:space="preserve">frequency </w:t>
      </w:r>
      <w:r w:rsidRPr="00223E4C">
        <w:rPr>
          <w:rFonts w:ascii="Calibri" w:hAnsi="Calibri"/>
          <w:sz w:val="22"/>
          <w:szCs w:val="22"/>
        </w:rPr>
        <w:t xml:space="preserve">(the cutoff is the </w:t>
      </w:r>
      <w:r w:rsidRPr="00223E4C">
        <w:rPr>
          <w:rStyle w:val="definition"/>
          <w:rFonts w:ascii="Calibri" w:hAnsi="Calibri"/>
          <w:sz w:val="22"/>
          <w:szCs w:val="22"/>
        </w:rPr>
        <w:t>frequency</w:t>
      </w:r>
      <w:r w:rsidRPr="00223E4C">
        <w:rPr>
          <w:rFonts w:ascii="Calibri" w:hAnsi="Calibri"/>
          <w:sz w:val="22"/>
          <w:szCs w:val="22"/>
        </w:rPr>
        <w:t xml:space="preserve"> at which the energy </w:t>
      </w:r>
      <w:r w:rsidRPr="00223E4C">
        <w:rPr>
          <w:rStyle w:val="definition"/>
          <w:rFonts w:ascii="Calibri" w:hAnsi="Calibri"/>
          <w:sz w:val="22"/>
          <w:szCs w:val="22"/>
        </w:rPr>
        <w:t>absorption</w:t>
      </w:r>
      <w:r w:rsidRPr="00223E4C">
        <w:rPr>
          <w:rFonts w:ascii="Calibri" w:hAnsi="Calibri"/>
          <w:sz w:val="22"/>
          <w:szCs w:val="22"/>
        </w:rPr>
        <w:t xml:space="preserve"> drops below 99%, or the pressure </w:t>
      </w:r>
      <w:r w:rsidRPr="00223E4C">
        <w:rPr>
          <w:rStyle w:val="definition"/>
          <w:rFonts w:ascii="Calibri" w:hAnsi="Calibri"/>
          <w:sz w:val="22"/>
          <w:szCs w:val="22"/>
        </w:rPr>
        <w:t>reflection</w:t>
      </w:r>
      <w:r w:rsidRPr="00223E4C">
        <w:rPr>
          <w:rFonts w:ascii="Calibri" w:hAnsi="Calibri"/>
          <w:sz w:val="22"/>
          <w:szCs w:val="22"/>
        </w:rPr>
        <w:t xml:space="preserve"> exceeds 10%). </w:t>
      </w:r>
      <w:r w:rsidR="000E47D7" w:rsidRPr="00223E4C">
        <w:rPr>
          <w:rFonts w:ascii="Calibri" w:hAnsi="Calibri"/>
          <w:sz w:val="22"/>
          <w:szCs w:val="22"/>
        </w:rPr>
        <w:t xml:space="preserve">It also incorporates a 2,000 CFM </w:t>
      </w:r>
      <w:r w:rsidR="00C61A0E" w:rsidRPr="00223E4C">
        <w:rPr>
          <w:rFonts w:ascii="Calibri" w:hAnsi="Calibri"/>
          <w:sz w:val="22"/>
          <w:szCs w:val="22"/>
        </w:rPr>
        <w:t xml:space="preserve">silenced </w:t>
      </w:r>
      <w:r w:rsidR="000E47D7" w:rsidRPr="00223E4C">
        <w:rPr>
          <w:rFonts w:ascii="Calibri" w:hAnsi="Calibri"/>
          <w:sz w:val="22"/>
          <w:szCs w:val="22"/>
        </w:rPr>
        <w:t>ventilation system.</w:t>
      </w:r>
      <w:r w:rsidR="00FC32C2" w:rsidRPr="00223E4C">
        <w:rPr>
          <w:rFonts w:ascii="Calibri" w:hAnsi="Calibri"/>
          <w:sz w:val="22"/>
          <w:szCs w:val="22"/>
        </w:rPr>
        <w:t xml:space="preserve"> </w:t>
      </w:r>
      <w:r w:rsidR="00AB44FB" w:rsidRPr="00223E4C">
        <w:rPr>
          <w:rFonts w:ascii="Calibri" w:hAnsi="Calibri"/>
          <w:sz w:val="22"/>
          <w:szCs w:val="22"/>
        </w:rPr>
        <w:t xml:space="preserve">In order to meet Faurecia’s request for a distinguishing element—something that would make the chamber immediately recognizable as Faurecia’s—Eckel painted </w:t>
      </w:r>
      <w:r w:rsidR="00C61A0E" w:rsidRPr="00223E4C">
        <w:rPr>
          <w:rFonts w:ascii="Calibri" w:hAnsi="Calibri"/>
          <w:sz w:val="22"/>
          <w:szCs w:val="22"/>
        </w:rPr>
        <w:t>select</w:t>
      </w:r>
      <w:r w:rsidR="00AB44FB" w:rsidRPr="00223E4C">
        <w:rPr>
          <w:rFonts w:ascii="Calibri" w:hAnsi="Calibri"/>
          <w:sz w:val="22"/>
          <w:szCs w:val="22"/>
        </w:rPr>
        <w:t xml:space="preserve"> anechoic wedges blue.</w:t>
      </w:r>
    </w:p>
    <w:p w:rsidR="007B028E" w:rsidRPr="00223E4C" w:rsidRDefault="007B028E" w:rsidP="007B028E">
      <w:pPr>
        <w:rPr>
          <w:rFonts w:ascii="Calibri" w:hAnsi="Calibri"/>
          <w:sz w:val="22"/>
          <w:szCs w:val="22"/>
        </w:rPr>
      </w:pPr>
    </w:p>
    <w:p w:rsidR="00754C74" w:rsidRPr="00223E4C" w:rsidRDefault="00754C74" w:rsidP="00754C74">
      <w:pPr>
        <w:rPr>
          <w:rFonts w:ascii="Calibri" w:hAnsi="Calibri"/>
          <w:sz w:val="22"/>
          <w:szCs w:val="22"/>
        </w:rPr>
      </w:pPr>
      <w:r w:rsidRPr="00223E4C">
        <w:rPr>
          <w:rFonts w:ascii="Calibri" w:hAnsi="Calibri"/>
          <w:sz w:val="22"/>
          <w:szCs w:val="22"/>
        </w:rPr>
        <w:t xml:space="preserve">“Faurecia is </w:t>
      </w:r>
      <w:r w:rsidR="00603D1B" w:rsidRPr="00223E4C">
        <w:rPr>
          <w:rFonts w:ascii="Calibri" w:hAnsi="Calibri"/>
          <w:sz w:val="22"/>
          <w:szCs w:val="22"/>
        </w:rPr>
        <w:t xml:space="preserve">a standout global </w:t>
      </w:r>
      <w:r w:rsidRPr="00223E4C">
        <w:rPr>
          <w:rFonts w:ascii="Calibri" w:hAnsi="Calibri"/>
          <w:sz w:val="22"/>
          <w:szCs w:val="22"/>
        </w:rPr>
        <w:t xml:space="preserve">automotive supplier, </w:t>
      </w:r>
      <w:r w:rsidR="00603D1B" w:rsidRPr="00223E4C">
        <w:rPr>
          <w:rFonts w:ascii="Calibri" w:hAnsi="Calibri"/>
          <w:sz w:val="22"/>
          <w:szCs w:val="22"/>
        </w:rPr>
        <w:t xml:space="preserve">so it made </w:t>
      </w:r>
      <w:r w:rsidR="00D9446E" w:rsidRPr="00223E4C">
        <w:rPr>
          <w:rFonts w:ascii="Calibri" w:hAnsi="Calibri"/>
          <w:sz w:val="22"/>
          <w:szCs w:val="22"/>
        </w:rPr>
        <w:t>perfect</w:t>
      </w:r>
      <w:r w:rsidR="00603D1B" w:rsidRPr="00223E4C">
        <w:rPr>
          <w:rFonts w:ascii="Calibri" w:hAnsi="Calibri"/>
          <w:sz w:val="22"/>
          <w:szCs w:val="22"/>
        </w:rPr>
        <w:t xml:space="preserve"> sense to give</w:t>
      </w:r>
      <w:r w:rsidRPr="00223E4C">
        <w:rPr>
          <w:rFonts w:ascii="Calibri" w:hAnsi="Calibri"/>
          <w:sz w:val="22"/>
          <w:szCs w:val="22"/>
        </w:rPr>
        <w:t xml:space="preserve"> </w:t>
      </w:r>
      <w:r w:rsidR="00603D1B" w:rsidRPr="00223E4C">
        <w:rPr>
          <w:rFonts w:ascii="Calibri" w:hAnsi="Calibri"/>
          <w:sz w:val="22"/>
          <w:szCs w:val="22"/>
        </w:rPr>
        <w:t>the</w:t>
      </w:r>
      <w:r w:rsidR="003A3FFC" w:rsidRPr="00223E4C">
        <w:rPr>
          <w:rFonts w:ascii="Calibri" w:hAnsi="Calibri"/>
          <w:sz w:val="22"/>
          <w:szCs w:val="22"/>
        </w:rPr>
        <w:t>ir</w:t>
      </w:r>
      <w:r w:rsidR="00603D1B" w:rsidRPr="00223E4C">
        <w:rPr>
          <w:rFonts w:ascii="Calibri" w:hAnsi="Calibri"/>
          <w:sz w:val="22"/>
          <w:szCs w:val="22"/>
        </w:rPr>
        <w:t xml:space="preserve"> </w:t>
      </w:r>
      <w:r w:rsidRPr="00223E4C">
        <w:rPr>
          <w:rFonts w:ascii="Calibri" w:hAnsi="Calibri"/>
          <w:sz w:val="22"/>
          <w:szCs w:val="22"/>
        </w:rPr>
        <w:t>anechoic chamber</w:t>
      </w:r>
      <w:r w:rsidR="00603D1B" w:rsidRPr="00223E4C">
        <w:rPr>
          <w:rFonts w:ascii="Calibri" w:hAnsi="Calibri"/>
          <w:sz w:val="22"/>
          <w:szCs w:val="22"/>
        </w:rPr>
        <w:t xml:space="preserve"> a look that reflects the company’s unique</w:t>
      </w:r>
      <w:r w:rsidR="003A3FFC" w:rsidRPr="00223E4C">
        <w:rPr>
          <w:rFonts w:ascii="Calibri" w:hAnsi="Calibri"/>
          <w:sz w:val="22"/>
          <w:szCs w:val="22"/>
        </w:rPr>
        <w:t>ness and</w:t>
      </w:r>
      <w:r w:rsidR="00603D1B" w:rsidRPr="00223E4C">
        <w:rPr>
          <w:rFonts w:ascii="Calibri" w:hAnsi="Calibri"/>
          <w:sz w:val="22"/>
          <w:szCs w:val="22"/>
        </w:rPr>
        <w:t xml:space="preserve"> </w:t>
      </w:r>
      <w:r w:rsidR="003A3FFC" w:rsidRPr="00223E4C">
        <w:rPr>
          <w:rFonts w:ascii="Calibri" w:hAnsi="Calibri"/>
          <w:sz w:val="22"/>
          <w:szCs w:val="22"/>
        </w:rPr>
        <w:t xml:space="preserve">stature,” said Eckel Vice President Jeff Morse. “We’ve been privileged to work with them for many years providing production line and laboratory test enclosures, and were thrilled when they selected us to build a state of the art chamber at their new headquarters. We look forward to continuing to serve their acoustic </w:t>
      </w:r>
      <w:r w:rsidR="00D9446E" w:rsidRPr="00223E4C">
        <w:rPr>
          <w:rFonts w:ascii="Calibri" w:hAnsi="Calibri"/>
          <w:sz w:val="22"/>
          <w:szCs w:val="22"/>
        </w:rPr>
        <w:t>design needs</w:t>
      </w:r>
      <w:r w:rsidR="003B6B7E">
        <w:rPr>
          <w:rFonts w:ascii="Calibri" w:hAnsi="Calibri"/>
          <w:sz w:val="22"/>
          <w:szCs w:val="22"/>
        </w:rPr>
        <w:t xml:space="preserve"> in the </w:t>
      </w:r>
      <w:r w:rsidR="00C207C8">
        <w:rPr>
          <w:rFonts w:ascii="Calibri" w:hAnsi="Calibri"/>
          <w:sz w:val="22"/>
          <w:szCs w:val="22"/>
        </w:rPr>
        <w:t>future</w:t>
      </w:r>
      <w:r w:rsidR="00D9446E" w:rsidRPr="00223E4C">
        <w:rPr>
          <w:rFonts w:ascii="Calibri" w:hAnsi="Calibri"/>
          <w:sz w:val="22"/>
          <w:szCs w:val="22"/>
        </w:rPr>
        <w:t>.”</w:t>
      </w:r>
    </w:p>
    <w:p w:rsidR="00AB44FB" w:rsidRPr="00223E4C" w:rsidRDefault="00AB44FB" w:rsidP="007B028E">
      <w:pPr>
        <w:rPr>
          <w:rFonts w:ascii="Calibri" w:hAnsi="Calibri"/>
          <w:sz w:val="22"/>
          <w:szCs w:val="22"/>
        </w:rPr>
      </w:pPr>
    </w:p>
    <w:p w:rsidR="007B028E" w:rsidRPr="00223E4C" w:rsidRDefault="007B028E" w:rsidP="007B028E">
      <w:pPr>
        <w:rPr>
          <w:rFonts w:ascii="Calibri" w:hAnsi="Calibri"/>
          <w:b/>
          <w:sz w:val="22"/>
          <w:szCs w:val="22"/>
        </w:rPr>
      </w:pPr>
      <w:r w:rsidRPr="00223E4C">
        <w:rPr>
          <w:rFonts w:ascii="Calibri" w:hAnsi="Calibri"/>
          <w:b/>
          <w:sz w:val="22"/>
          <w:szCs w:val="22"/>
        </w:rPr>
        <w:t>Contact for additional information, hi-res images and interviews:</w:t>
      </w:r>
    </w:p>
    <w:p w:rsidR="007B028E" w:rsidRPr="00223E4C" w:rsidRDefault="007B028E" w:rsidP="007B028E">
      <w:pPr>
        <w:rPr>
          <w:rFonts w:ascii="Calibri" w:hAnsi="Calibri"/>
          <w:sz w:val="22"/>
          <w:szCs w:val="22"/>
        </w:rPr>
      </w:pPr>
      <w:r w:rsidRPr="00223E4C">
        <w:rPr>
          <w:rFonts w:ascii="Calibri" w:hAnsi="Calibri"/>
          <w:sz w:val="22"/>
          <w:szCs w:val="22"/>
        </w:rPr>
        <w:t>Sue Minichiello, Director of PR Services, SpaceAge Media Consultants</w:t>
      </w:r>
    </w:p>
    <w:p w:rsidR="007B028E" w:rsidRPr="00223E4C" w:rsidRDefault="00037B07" w:rsidP="007B028E">
      <w:pPr>
        <w:rPr>
          <w:rFonts w:ascii="Calibri" w:hAnsi="Calibri"/>
          <w:sz w:val="22"/>
          <w:szCs w:val="22"/>
        </w:rPr>
      </w:pPr>
      <w:hyperlink r:id="rId9" w:history="1">
        <w:r w:rsidR="007B028E" w:rsidRPr="00223E4C">
          <w:rPr>
            <w:rStyle w:val="Hyperlink"/>
            <w:rFonts w:ascii="Calibri" w:hAnsi="Calibri"/>
            <w:sz w:val="22"/>
            <w:szCs w:val="22"/>
          </w:rPr>
          <w:t>sue@spaceage-media.com</w:t>
        </w:r>
      </w:hyperlink>
      <w:r w:rsidR="007B028E" w:rsidRPr="00223E4C">
        <w:rPr>
          <w:rStyle w:val="Hyperlink"/>
          <w:rFonts w:ascii="Calibri" w:hAnsi="Calibri"/>
          <w:color w:val="auto"/>
          <w:sz w:val="22"/>
          <w:szCs w:val="22"/>
          <w:u w:val="none"/>
        </w:rPr>
        <w:t xml:space="preserve"> </w:t>
      </w:r>
      <w:r w:rsidR="007B028E" w:rsidRPr="00223E4C">
        <w:rPr>
          <w:rFonts w:ascii="Calibri" w:hAnsi="Calibri"/>
          <w:sz w:val="22"/>
          <w:szCs w:val="22"/>
        </w:rPr>
        <w:t>617-783-2700</w:t>
      </w:r>
    </w:p>
    <w:p w:rsidR="00E20566" w:rsidRPr="00223E4C" w:rsidRDefault="00E20566" w:rsidP="00313E4E">
      <w:pPr>
        <w:rPr>
          <w:rFonts w:ascii="Calibri" w:hAnsi="Calibri"/>
          <w:bCs/>
          <w:sz w:val="22"/>
          <w:szCs w:val="22"/>
        </w:rPr>
      </w:pPr>
    </w:p>
    <w:p w:rsidR="00223E4C" w:rsidRPr="00310998" w:rsidRDefault="00223E4C" w:rsidP="00223E4C">
      <w:pPr>
        <w:rPr>
          <w:rFonts w:ascii="Calibri" w:hAnsi="Calibri"/>
          <w:b/>
          <w:i/>
          <w:sz w:val="20"/>
          <w:szCs w:val="28"/>
        </w:rPr>
      </w:pPr>
      <w:r w:rsidRPr="00310998">
        <w:rPr>
          <w:rFonts w:ascii="Calibri" w:hAnsi="Calibri"/>
          <w:b/>
          <w:i/>
          <w:sz w:val="20"/>
          <w:szCs w:val="28"/>
        </w:rPr>
        <w:t>About Eckel Industries</w:t>
      </w:r>
    </w:p>
    <w:p w:rsidR="00223E4C" w:rsidRPr="00310998" w:rsidRDefault="00223E4C" w:rsidP="00223E4C">
      <w:pPr>
        <w:rPr>
          <w:rFonts w:ascii="Calibri" w:hAnsi="Calibri"/>
          <w:i/>
          <w:sz w:val="20"/>
          <w:szCs w:val="28"/>
        </w:rPr>
      </w:pPr>
      <w:r w:rsidRPr="00310998">
        <w:rPr>
          <w:rFonts w:ascii="Calibri" w:hAnsi="Calibri"/>
          <w:i/>
          <w:sz w:val="20"/>
          <w:szCs w:val="28"/>
        </w:rPr>
        <w:t xml:space="preserve">With expertise in creating optimal sound environments, Eckel Industries has been at the forefront of acoustic analysis and design for more than 60 years. Headquartered in Cambridge, MA, Eckel helped to create the world’s first Anechoic Chamber at Harvard University. Since then, the company has pioneered chamber design for use in product testing—from cell phones to cars to jet engines—helping engineers and manufacturers achieve exceptional quality standards. Building on the science behind its chambers, Eckel’s Audiometric Rooms create the ideal controlled environment for hearing testing and other sound isolation applications; while its Acoustic Panel Systems </w:t>
      </w:r>
      <w:r w:rsidRPr="00310998">
        <w:rPr>
          <w:rFonts w:ascii="Calibri" w:hAnsi="Calibri"/>
          <w:i/>
          <w:sz w:val="20"/>
          <w:szCs w:val="20"/>
        </w:rPr>
        <w:t xml:space="preserve">provide precise control of </w:t>
      </w:r>
      <w:r w:rsidRPr="00310998">
        <w:rPr>
          <w:rStyle w:val="definition"/>
          <w:rFonts w:ascii="Calibri" w:hAnsi="Calibri"/>
          <w:i/>
          <w:sz w:val="20"/>
          <w:szCs w:val="20"/>
        </w:rPr>
        <w:t>reverberation</w:t>
      </w:r>
      <w:r w:rsidRPr="00310998">
        <w:rPr>
          <w:rFonts w:ascii="Calibri" w:hAnsi="Calibri"/>
          <w:i/>
          <w:sz w:val="20"/>
          <w:szCs w:val="20"/>
        </w:rPr>
        <w:t xml:space="preserve"> and </w:t>
      </w:r>
      <w:r w:rsidRPr="00310998">
        <w:rPr>
          <w:rStyle w:val="definition"/>
          <w:rFonts w:ascii="Calibri" w:hAnsi="Calibri"/>
          <w:i/>
          <w:sz w:val="20"/>
          <w:szCs w:val="20"/>
        </w:rPr>
        <w:t>background noise</w:t>
      </w:r>
      <w:r w:rsidRPr="00310998">
        <w:rPr>
          <w:rFonts w:ascii="Calibri" w:hAnsi="Calibri"/>
          <w:i/>
          <w:sz w:val="20"/>
          <w:szCs w:val="28"/>
        </w:rPr>
        <w:t xml:space="preserve"> in </w:t>
      </w:r>
      <w:r w:rsidRPr="00310998">
        <w:rPr>
          <w:rFonts w:ascii="Calibri" w:hAnsi="Calibri"/>
          <w:i/>
          <w:sz w:val="20"/>
          <w:szCs w:val="20"/>
        </w:rPr>
        <w:t>any</w:t>
      </w:r>
      <w:r w:rsidRPr="00310998">
        <w:rPr>
          <w:rFonts w:ascii="Calibri" w:hAnsi="Calibri"/>
          <w:i/>
          <w:sz w:val="20"/>
          <w:szCs w:val="28"/>
        </w:rPr>
        <w:t xml:space="preserve"> setting—</w:t>
      </w:r>
      <w:r w:rsidRPr="00310998">
        <w:rPr>
          <w:rFonts w:ascii="Calibri" w:hAnsi="Calibri"/>
          <w:i/>
          <w:sz w:val="20"/>
          <w:szCs w:val="20"/>
        </w:rPr>
        <w:t>from auditoriums and gyms to concert halls and industrial facilities</w:t>
      </w:r>
      <w:r w:rsidRPr="00310998">
        <w:rPr>
          <w:rFonts w:ascii="Calibri" w:hAnsi="Calibri"/>
          <w:i/>
          <w:sz w:val="20"/>
          <w:szCs w:val="28"/>
        </w:rPr>
        <w:t xml:space="preserve">. No matter the acoustic challenge, </w:t>
      </w:r>
      <w:r w:rsidRPr="00310998">
        <w:rPr>
          <w:rFonts w:ascii="Calibri" w:hAnsi="Calibri"/>
          <w:i/>
          <w:sz w:val="20"/>
          <w:szCs w:val="20"/>
        </w:rPr>
        <w:t xml:space="preserve">Eckel has a sound solution. </w:t>
      </w:r>
      <w:r w:rsidRPr="00310998">
        <w:rPr>
          <w:rFonts w:ascii="Calibri" w:hAnsi="Calibri"/>
          <w:i/>
          <w:sz w:val="20"/>
          <w:szCs w:val="28"/>
        </w:rPr>
        <w:t xml:space="preserve">Learn more at </w:t>
      </w:r>
      <w:hyperlink r:id="rId10" w:history="1">
        <w:r w:rsidRPr="00310998">
          <w:rPr>
            <w:rStyle w:val="Hyperlink"/>
            <w:rFonts w:ascii="Calibri" w:hAnsi="Calibri"/>
            <w:i/>
            <w:sz w:val="20"/>
            <w:szCs w:val="28"/>
          </w:rPr>
          <w:t>www.eckelusa.com</w:t>
        </w:r>
      </w:hyperlink>
      <w:r w:rsidRPr="00310998">
        <w:rPr>
          <w:rStyle w:val="Hyperlink"/>
          <w:rFonts w:ascii="Calibri" w:hAnsi="Calibri"/>
          <w:i/>
          <w:sz w:val="20"/>
          <w:szCs w:val="28"/>
        </w:rPr>
        <w:t>.</w:t>
      </w:r>
    </w:p>
    <w:p w:rsidR="00CD6AE0" w:rsidRDefault="00CD6AE0" w:rsidP="004B22E6">
      <w:pPr>
        <w:rPr>
          <w:rStyle w:val="Hyperlink"/>
          <w:rFonts w:ascii="Calibri" w:hAnsi="Calibri"/>
          <w:color w:val="auto"/>
        </w:rPr>
      </w:pPr>
    </w:p>
    <w:p w:rsidR="00EB6361" w:rsidRPr="00CD6AE0" w:rsidRDefault="00EB6361" w:rsidP="004B22E6">
      <w:pPr>
        <w:rPr>
          <w:rFonts w:ascii="Calibri" w:hAnsi="Calibri"/>
        </w:rPr>
      </w:pPr>
    </w:p>
    <w:p w:rsidR="00CD6AE0" w:rsidRDefault="007B028E" w:rsidP="007B028E">
      <w:pPr>
        <w:tabs>
          <w:tab w:val="left" w:pos="5400"/>
        </w:tabs>
        <w:rPr>
          <w:rFonts w:ascii="Calibri" w:hAnsi="Calibri"/>
        </w:rPr>
      </w:pPr>
      <w:r>
        <w:rPr>
          <w:rFonts w:ascii="Calibri" w:hAnsi="Calibri"/>
          <w:noProof/>
        </w:rPr>
        <w:drawing>
          <wp:inline distT="0" distB="0" distL="0" distR="0">
            <wp:extent cx="2838450" cy="193791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32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5684" cy="1942856"/>
                    </a:xfrm>
                    <a:prstGeom prst="rect">
                      <a:avLst/>
                    </a:prstGeom>
                  </pic:spPr>
                </pic:pic>
              </a:graphicData>
            </a:graphic>
          </wp:inline>
        </w:drawing>
      </w:r>
      <w:r>
        <w:rPr>
          <w:rFonts w:ascii="Calibri" w:hAnsi="Calibri"/>
        </w:rPr>
        <w:tab/>
      </w:r>
      <w:r>
        <w:rPr>
          <w:rFonts w:ascii="Calibri" w:hAnsi="Calibri"/>
          <w:noProof/>
        </w:rPr>
        <w:drawing>
          <wp:inline distT="0" distB="0" distL="0" distR="0" wp14:anchorId="0B10904B" wp14:editId="157C4658">
            <wp:extent cx="2920883" cy="194001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333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0885" cy="1940012"/>
                    </a:xfrm>
                    <a:prstGeom prst="rect">
                      <a:avLst/>
                    </a:prstGeom>
                  </pic:spPr>
                </pic:pic>
              </a:graphicData>
            </a:graphic>
          </wp:inline>
        </w:drawing>
      </w:r>
    </w:p>
    <w:p w:rsidR="007B028E" w:rsidRPr="00CD6AE0" w:rsidRDefault="007B028E" w:rsidP="004B22E6">
      <w:pPr>
        <w:rPr>
          <w:rFonts w:ascii="Calibri" w:hAnsi="Calibri"/>
        </w:rPr>
      </w:pPr>
    </w:p>
    <w:p w:rsidR="00A81C04" w:rsidRPr="002509E0" w:rsidRDefault="00A81C04" w:rsidP="00EB6361">
      <w:pPr>
        <w:jc w:val="center"/>
        <w:rPr>
          <w:rFonts w:ascii="Calibri" w:hAnsi="Calibri"/>
        </w:rPr>
      </w:pPr>
      <w:r w:rsidRPr="00CD6AE0">
        <w:rPr>
          <w:rFonts w:ascii="Calibri" w:hAnsi="Calibri"/>
        </w:rPr>
        <w:t>###</w:t>
      </w:r>
    </w:p>
    <w:sectPr w:rsidR="00A81C04" w:rsidRPr="002509E0" w:rsidSect="00223E4C">
      <w:headerReference w:type="default" r:id="rId13"/>
      <w:footerReference w:type="default" r:id="rId14"/>
      <w:pgSz w:w="12240" w:h="15840" w:code="1"/>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07" w:rsidRDefault="00037B07">
      <w:r>
        <w:separator/>
      </w:r>
    </w:p>
  </w:endnote>
  <w:endnote w:type="continuationSeparator" w:id="0">
    <w:p w:rsidR="00037B07" w:rsidRDefault="0003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2D" w:rsidRPr="00E66B0B" w:rsidRDefault="00F9442D" w:rsidP="008964B8">
    <w:pPr>
      <w:pStyle w:val="Style"/>
      <w:spacing w:line="216" w:lineRule="exact"/>
      <w:ind w:left="389" w:right="240"/>
      <w:jc w:val="center"/>
      <w:rPr>
        <w:color w:val="000080"/>
        <w:sz w:val="15"/>
        <w:szCs w:val="15"/>
        <w:lang w:bidi="he-IL"/>
      </w:rPr>
    </w:pPr>
    <w:r w:rsidRPr="00E66B0B">
      <w:rPr>
        <w:color w:val="000080"/>
        <w:sz w:val="15"/>
        <w:szCs w:val="15"/>
        <w:lang w:bidi="he-IL"/>
      </w:rPr>
      <w:t xml:space="preserve">Anechoic Chambers • Modular Panel </w:t>
    </w:r>
    <w:r w:rsidR="008964B8">
      <w:rPr>
        <w:color w:val="000080"/>
        <w:sz w:val="15"/>
        <w:szCs w:val="15"/>
        <w:lang w:bidi="he-IL"/>
      </w:rPr>
      <w:t>Enclosures • Functional Panels</w:t>
    </w:r>
    <w:r w:rsidR="001E139F">
      <w:rPr>
        <w:color w:val="000080"/>
        <w:sz w:val="15"/>
        <w:szCs w:val="15"/>
        <w:lang w:bidi="he-IL"/>
      </w:rPr>
      <w:t xml:space="preserve"> • </w:t>
    </w:r>
    <w:r w:rsidR="008964B8">
      <w:rPr>
        <w:color w:val="000080"/>
        <w:sz w:val="15"/>
        <w:szCs w:val="15"/>
        <w:lang w:bidi="he-IL"/>
      </w:rPr>
      <w:t>Specialty Architectural Panels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07" w:rsidRDefault="00037B07">
      <w:r>
        <w:separator/>
      </w:r>
    </w:p>
  </w:footnote>
  <w:footnote w:type="continuationSeparator" w:id="0">
    <w:p w:rsidR="00037B07" w:rsidRDefault="00037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2D" w:rsidRPr="008964B8" w:rsidRDefault="004B22E6" w:rsidP="008964B8">
    <w:pPr>
      <w:rPr>
        <w:color w:val="000080"/>
      </w:rPr>
    </w:pPr>
    <w:r>
      <w:rPr>
        <w:noProof/>
        <w:color w:val="000080"/>
      </w:rPr>
      <mc:AlternateContent>
        <mc:Choice Requires="wpg">
          <w:drawing>
            <wp:anchor distT="0" distB="0" distL="114300" distR="114300" simplePos="0" relativeHeight="251659776" behindDoc="0" locked="0" layoutInCell="1" allowOverlap="1" wp14:anchorId="4E2968AA" wp14:editId="25A12736">
              <wp:simplePos x="0" y="0"/>
              <wp:positionH relativeFrom="column">
                <wp:posOffset>76200</wp:posOffset>
              </wp:positionH>
              <wp:positionV relativeFrom="paragraph">
                <wp:posOffset>19050</wp:posOffset>
              </wp:positionV>
              <wp:extent cx="6319452" cy="514350"/>
              <wp:effectExtent l="0" t="0" r="0" b="0"/>
              <wp:wrapNone/>
              <wp:docPr id="5" name="Group 5"/>
              <wp:cNvGraphicFramePr/>
              <a:graphic xmlns:a="http://schemas.openxmlformats.org/drawingml/2006/main">
                <a:graphicData uri="http://schemas.microsoft.com/office/word/2010/wordprocessingGroup">
                  <wpg:wgp>
                    <wpg:cNvGrpSpPr/>
                    <wpg:grpSpPr>
                      <a:xfrm>
                        <a:off x="0" y="0"/>
                        <a:ext cx="6319452" cy="514350"/>
                        <a:chOff x="0" y="0"/>
                        <a:chExt cx="6319452" cy="51435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514350"/>
                        </a:xfrm>
                        <a:prstGeom prst="rect">
                          <a:avLst/>
                        </a:prstGeom>
                      </pic:spPr>
                    </pic:pic>
                    <wps:wsp>
                      <wps:cNvPr id="4" name="Text Box 4"/>
                      <wps:cNvSpPr txBox="1"/>
                      <wps:spPr>
                        <a:xfrm>
                          <a:off x="2247900" y="0"/>
                          <a:ext cx="4071552"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2E6" w:rsidRPr="00BC5539" w:rsidRDefault="004B22E6" w:rsidP="004B22E6">
                            <w:pPr>
                              <w:pStyle w:val="Style"/>
                              <w:spacing w:line="211" w:lineRule="exact"/>
                              <w:rPr>
                                <w:b/>
                                <w:bCs/>
                                <w:color w:val="000080"/>
                                <w:w w:val="130"/>
                                <w:sz w:val="14"/>
                                <w:szCs w:val="14"/>
                                <w:lang w:bidi="he-IL"/>
                              </w:rPr>
                            </w:pPr>
                            <w:r>
                              <w:rPr>
                                <w:b/>
                                <w:bCs/>
                                <w:color w:val="000080"/>
                                <w:w w:val="130"/>
                                <w:sz w:val="14"/>
                                <w:szCs w:val="14"/>
                                <w:lang w:bidi="he-IL"/>
                              </w:rPr>
                              <w:t>ECKEL INDUSTRIES, INC.  ACOUSTIC DIVISION</w:t>
                            </w:r>
                          </w:p>
                          <w:p w:rsidR="004B22E6" w:rsidRPr="00BC5539" w:rsidRDefault="004B22E6" w:rsidP="004B22E6">
                            <w:pPr>
                              <w:pStyle w:val="Style"/>
                              <w:spacing w:line="211" w:lineRule="exact"/>
                              <w:rPr>
                                <w:color w:val="000080"/>
                                <w:sz w:val="15"/>
                                <w:szCs w:val="15"/>
                                <w:lang w:bidi="he-IL"/>
                              </w:rPr>
                            </w:pPr>
                            <w:r>
                              <w:rPr>
                                <w:color w:val="000080"/>
                                <w:sz w:val="15"/>
                                <w:szCs w:val="15"/>
                                <w:lang w:bidi="he-IL"/>
                              </w:rPr>
                              <w:t>155 Fawcett Street Cambridge, MA 02138</w:t>
                            </w:r>
                            <w:r w:rsidRPr="00BC5539">
                              <w:rPr>
                                <w:color w:val="000080"/>
                                <w:sz w:val="15"/>
                                <w:szCs w:val="15"/>
                                <w:lang w:bidi="he-IL"/>
                              </w:rPr>
                              <w:t xml:space="preserve"> • Telephone: 6</w:t>
                            </w:r>
                            <w:r>
                              <w:rPr>
                                <w:color w:val="000080"/>
                                <w:sz w:val="15"/>
                                <w:szCs w:val="15"/>
                                <w:lang w:bidi="he-IL"/>
                              </w:rPr>
                              <w:t>17</w:t>
                            </w:r>
                            <w:r w:rsidRPr="00BC5539">
                              <w:rPr>
                                <w:color w:val="000080"/>
                                <w:sz w:val="15"/>
                                <w:szCs w:val="15"/>
                                <w:lang w:bidi="he-IL"/>
                              </w:rPr>
                              <w:t>-</w:t>
                            </w:r>
                            <w:r>
                              <w:rPr>
                                <w:color w:val="000080"/>
                                <w:sz w:val="15"/>
                                <w:szCs w:val="15"/>
                                <w:lang w:bidi="he-IL"/>
                              </w:rPr>
                              <w:t>491</w:t>
                            </w:r>
                            <w:r w:rsidRPr="00BC5539">
                              <w:rPr>
                                <w:color w:val="000080"/>
                                <w:sz w:val="15"/>
                                <w:szCs w:val="15"/>
                                <w:lang w:bidi="he-IL"/>
                              </w:rPr>
                              <w:t>-</w:t>
                            </w:r>
                            <w:r>
                              <w:rPr>
                                <w:color w:val="000080"/>
                                <w:sz w:val="15"/>
                                <w:szCs w:val="15"/>
                                <w:lang w:bidi="he-IL"/>
                              </w:rPr>
                              <w:t>3221</w:t>
                            </w:r>
                            <w:r w:rsidRPr="00BC5539">
                              <w:rPr>
                                <w:color w:val="000080"/>
                                <w:sz w:val="15"/>
                                <w:szCs w:val="15"/>
                                <w:lang w:bidi="he-IL"/>
                              </w:rPr>
                              <w:t xml:space="preserve"> • Fax: 6</w:t>
                            </w:r>
                            <w:r>
                              <w:rPr>
                                <w:color w:val="000080"/>
                                <w:sz w:val="15"/>
                                <w:szCs w:val="15"/>
                                <w:lang w:bidi="he-IL"/>
                              </w:rPr>
                              <w:t>17</w:t>
                            </w:r>
                            <w:r w:rsidRPr="00BC5539">
                              <w:rPr>
                                <w:color w:val="000080"/>
                                <w:sz w:val="15"/>
                                <w:szCs w:val="15"/>
                                <w:lang w:bidi="he-IL"/>
                              </w:rPr>
                              <w:t>-54</w:t>
                            </w:r>
                            <w:r>
                              <w:rPr>
                                <w:color w:val="000080"/>
                                <w:sz w:val="15"/>
                                <w:szCs w:val="15"/>
                                <w:lang w:bidi="he-IL"/>
                              </w:rPr>
                              <w:t>7</w:t>
                            </w:r>
                            <w:r w:rsidRPr="00BC5539">
                              <w:rPr>
                                <w:color w:val="000080"/>
                                <w:sz w:val="15"/>
                                <w:szCs w:val="15"/>
                                <w:lang w:bidi="he-IL"/>
                              </w:rPr>
                              <w:t>-</w:t>
                            </w:r>
                            <w:r>
                              <w:rPr>
                                <w:color w:val="000080"/>
                                <w:sz w:val="15"/>
                                <w:szCs w:val="15"/>
                                <w:lang w:bidi="he-IL"/>
                              </w:rPr>
                              <w:t>2</w:t>
                            </w:r>
                            <w:r w:rsidRPr="00BC5539">
                              <w:rPr>
                                <w:color w:val="000080"/>
                                <w:sz w:val="15"/>
                                <w:szCs w:val="15"/>
                                <w:lang w:bidi="he-IL"/>
                              </w:rPr>
                              <w:t>17</w:t>
                            </w:r>
                            <w:r>
                              <w:rPr>
                                <w:color w:val="000080"/>
                                <w:sz w:val="15"/>
                                <w:szCs w:val="15"/>
                                <w:lang w:bidi="he-IL"/>
                              </w:rPr>
                              <w:t>1</w:t>
                            </w:r>
                          </w:p>
                          <w:p w:rsidR="004B22E6" w:rsidRPr="00BC5539" w:rsidRDefault="004B22E6" w:rsidP="004B22E6">
                            <w:pPr>
                              <w:pStyle w:val="Style"/>
                              <w:spacing w:line="211" w:lineRule="exact"/>
                              <w:rPr>
                                <w:color w:val="000080"/>
                                <w:sz w:val="15"/>
                                <w:szCs w:val="15"/>
                                <w:lang w:bidi="he-IL"/>
                              </w:rPr>
                            </w:pPr>
                            <w:r w:rsidRPr="00BC5539">
                              <w:rPr>
                                <w:color w:val="000080"/>
                                <w:sz w:val="15"/>
                                <w:szCs w:val="15"/>
                                <w:lang w:bidi="he-IL"/>
                              </w:rPr>
                              <w:t xml:space="preserve">Website: </w:t>
                            </w:r>
                            <w:hyperlink r:id="rId2" w:history="1">
                              <w:r w:rsidRPr="00F15051">
                                <w:rPr>
                                  <w:rStyle w:val="Hyperlink"/>
                                  <w:sz w:val="15"/>
                                  <w:szCs w:val="15"/>
                                  <w:lang w:bidi="he-IL"/>
                                </w:rPr>
                                <w:t>www.eckelusa.com</w:t>
                              </w:r>
                            </w:hyperlink>
                            <w:r>
                              <w:rPr>
                                <w:color w:val="000080"/>
                                <w:sz w:val="15"/>
                                <w:szCs w:val="15"/>
                                <w:lang w:bidi="he-IL"/>
                              </w:rPr>
                              <w:t xml:space="preserve"> </w:t>
                            </w:r>
                            <w:r w:rsidRPr="00BC5539">
                              <w:rPr>
                                <w:color w:val="000080"/>
                                <w:sz w:val="15"/>
                                <w:szCs w:val="15"/>
                                <w:lang w:bidi="he-IL"/>
                              </w:rPr>
                              <w:t xml:space="preserve"> </w:t>
                            </w:r>
                            <w:proofErr w:type="gramStart"/>
                            <w:r w:rsidRPr="00BC5539">
                              <w:rPr>
                                <w:color w:val="000080"/>
                                <w:sz w:val="15"/>
                                <w:szCs w:val="15"/>
                                <w:lang w:bidi="he-IL"/>
                              </w:rPr>
                              <w:t>•</w:t>
                            </w:r>
                            <w:r>
                              <w:rPr>
                                <w:color w:val="000080"/>
                                <w:sz w:val="15"/>
                                <w:szCs w:val="15"/>
                                <w:lang w:bidi="he-IL"/>
                              </w:rPr>
                              <w:t xml:space="preserve"> </w:t>
                            </w:r>
                            <w:r w:rsidRPr="00BC5539">
                              <w:rPr>
                                <w:color w:val="000080"/>
                                <w:sz w:val="15"/>
                                <w:szCs w:val="15"/>
                                <w:lang w:bidi="he-IL"/>
                              </w:rPr>
                              <w:t xml:space="preserve"> E</w:t>
                            </w:r>
                            <w:proofErr w:type="gramEnd"/>
                            <w:r w:rsidRPr="00BC5539">
                              <w:rPr>
                                <w:color w:val="000080"/>
                                <w:sz w:val="15"/>
                                <w:szCs w:val="15"/>
                                <w:lang w:bidi="he-IL"/>
                              </w:rPr>
                              <w:t xml:space="preserve">-mail: </w:t>
                            </w:r>
                            <w:hyperlink r:id="rId3" w:history="1">
                              <w:r w:rsidRPr="00F15051">
                                <w:rPr>
                                  <w:rStyle w:val="Hyperlink"/>
                                  <w:sz w:val="15"/>
                                  <w:szCs w:val="15"/>
                                  <w:lang w:bidi="he-IL"/>
                                </w:rPr>
                                <w:t>eckel@eckelusa.com</w:t>
                              </w:r>
                            </w:hyperlink>
                          </w:p>
                          <w:p w:rsidR="004B22E6" w:rsidRDefault="004B2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6pt;margin-top:1.5pt;width:497.6pt;height:40.5pt;z-index:251659776" coordsize="63194,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0955;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eeLXBAAAA2gAAAA8AAABkcnMvZG93bnJldi54bWxEj81qwzAQhO+FvIPYQG+NHB9M60QJJqTg&#10;U3+c5L5YG9vEWhlLtZW3jwqFHoeZ+YbZ7oPpxUSj6ywrWK8SEMS11R03Cs6n95dXEM4ja+wtk4I7&#10;OdjvFk9bzLWd+ZumyjciQtjlqKD1fsildHVLBt3KDsTRu9rRoI9ybKQecY5w08s0STJpsOO40OJA&#10;h5bqW/VjFFSfl7dr+EqPTRhKa4s00x8+U+p5GYoNCE/B/4f/2qVWkMLvlXgD5O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eeLXBAAAA2gAAAA8AAAAAAAAAAAAAAAAAnwIA&#10;AGRycy9kb3ducmV2LnhtbFBLBQYAAAAABAAEAPcAAACNAwAAAAA=&#10;">
                <v:imagedata r:id="rId4" o:title=""/>
                <v:path arrowok="t"/>
              </v:shape>
              <v:shapetype id="_x0000_t202" coordsize="21600,21600" o:spt="202" path="m,l,21600r21600,l21600,xe">
                <v:stroke joinstyle="miter"/>
                <v:path gradientshapeok="t" o:connecttype="rect"/>
              </v:shapetype>
              <v:shape id="Text Box 4" o:spid="_x0000_s1028" type="#_x0000_t202" style="position:absolute;left:22479;width:4071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4B22E6" w:rsidRPr="00BC5539" w:rsidRDefault="004B22E6" w:rsidP="004B22E6">
                      <w:pPr>
                        <w:pStyle w:val="Style"/>
                        <w:spacing w:line="211" w:lineRule="exact"/>
                        <w:rPr>
                          <w:b/>
                          <w:bCs/>
                          <w:color w:val="000080"/>
                          <w:w w:val="130"/>
                          <w:sz w:val="14"/>
                          <w:szCs w:val="14"/>
                          <w:lang w:bidi="he-IL"/>
                        </w:rPr>
                      </w:pPr>
                      <w:r>
                        <w:rPr>
                          <w:b/>
                          <w:bCs/>
                          <w:color w:val="000080"/>
                          <w:w w:val="130"/>
                          <w:sz w:val="14"/>
                          <w:szCs w:val="14"/>
                          <w:lang w:bidi="he-IL"/>
                        </w:rPr>
                        <w:t>ECKEL INDUSTRIES, INC.  ACOUSTIC DIVISION</w:t>
                      </w:r>
                    </w:p>
                    <w:p w:rsidR="004B22E6" w:rsidRPr="00BC5539" w:rsidRDefault="004B22E6" w:rsidP="004B22E6">
                      <w:pPr>
                        <w:pStyle w:val="Style"/>
                        <w:spacing w:line="211" w:lineRule="exact"/>
                        <w:rPr>
                          <w:color w:val="000080"/>
                          <w:sz w:val="15"/>
                          <w:szCs w:val="15"/>
                          <w:lang w:bidi="he-IL"/>
                        </w:rPr>
                      </w:pPr>
                      <w:r>
                        <w:rPr>
                          <w:color w:val="000080"/>
                          <w:sz w:val="15"/>
                          <w:szCs w:val="15"/>
                          <w:lang w:bidi="he-IL"/>
                        </w:rPr>
                        <w:t>155 Fawcett Street Cambridge, MA 02138</w:t>
                      </w:r>
                      <w:r w:rsidRPr="00BC5539">
                        <w:rPr>
                          <w:color w:val="000080"/>
                          <w:sz w:val="15"/>
                          <w:szCs w:val="15"/>
                          <w:lang w:bidi="he-IL"/>
                        </w:rPr>
                        <w:t xml:space="preserve"> • Telephone: 6</w:t>
                      </w:r>
                      <w:r>
                        <w:rPr>
                          <w:color w:val="000080"/>
                          <w:sz w:val="15"/>
                          <w:szCs w:val="15"/>
                          <w:lang w:bidi="he-IL"/>
                        </w:rPr>
                        <w:t>17</w:t>
                      </w:r>
                      <w:r w:rsidRPr="00BC5539">
                        <w:rPr>
                          <w:color w:val="000080"/>
                          <w:sz w:val="15"/>
                          <w:szCs w:val="15"/>
                          <w:lang w:bidi="he-IL"/>
                        </w:rPr>
                        <w:t>-</w:t>
                      </w:r>
                      <w:r>
                        <w:rPr>
                          <w:color w:val="000080"/>
                          <w:sz w:val="15"/>
                          <w:szCs w:val="15"/>
                          <w:lang w:bidi="he-IL"/>
                        </w:rPr>
                        <w:t>491</w:t>
                      </w:r>
                      <w:r w:rsidRPr="00BC5539">
                        <w:rPr>
                          <w:color w:val="000080"/>
                          <w:sz w:val="15"/>
                          <w:szCs w:val="15"/>
                          <w:lang w:bidi="he-IL"/>
                        </w:rPr>
                        <w:t>-</w:t>
                      </w:r>
                      <w:r>
                        <w:rPr>
                          <w:color w:val="000080"/>
                          <w:sz w:val="15"/>
                          <w:szCs w:val="15"/>
                          <w:lang w:bidi="he-IL"/>
                        </w:rPr>
                        <w:t>3221</w:t>
                      </w:r>
                      <w:r w:rsidRPr="00BC5539">
                        <w:rPr>
                          <w:color w:val="000080"/>
                          <w:sz w:val="15"/>
                          <w:szCs w:val="15"/>
                          <w:lang w:bidi="he-IL"/>
                        </w:rPr>
                        <w:t xml:space="preserve"> • Fax: 6</w:t>
                      </w:r>
                      <w:r>
                        <w:rPr>
                          <w:color w:val="000080"/>
                          <w:sz w:val="15"/>
                          <w:szCs w:val="15"/>
                          <w:lang w:bidi="he-IL"/>
                        </w:rPr>
                        <w:t>17</w:t>
                      </w:r>
                      <w:r w:rsidRPr="00BC5539">
                        <w:rPr>
                          <w:color w:val="000080"/>
                          <w:sz w:val="15"/>
                          <w:szCs w:val="15"/>
                          <w:lang w:bidi="he-IL"/>
                        </w:rPr>
                        <w:t>-54</w:t>
                      </w:r>
                      <w:r>
                        <w:rPr>
                          <w:color w:val="000080"/>
                          <w:sz w:val="15"/>
                          <w:szCs w:val="15"/>
                          <w:lang w:bidi="he-IL"/>
                        </w:rPr>
                        <w:t>7</w:t>
                      </w:r>
                      <w:r w:rsidRPr="00BC5539">
                        <w:rPr>
                          <w:color w:val="000080"/>
                          <w:sz w:val="15"/>
                          <w:szCs w:val="15"/>
                          <w:lang w:bidi="he-IL"/>
                        </w:rPr>
                        <w:t>-</w:t>
                      </w:r>
                      <w:r>
                        <w:rPr>
                          <w:color w:val="000080"/>
                          <w:sz w:val="15"/>
                          <w:szCs w:val="15"/>
                          <w:lang w:bidi="he-IL"/>
                        </w:rPr>
                        <w:t>2</w:t>
                      </w:r>
                      <w:r w:rsidRPr="00BC5539">
                        <w:rPr>
                          <w:color w:val="000080"/>
                          <w:sz w:val="15"/>
                          <w:szCs w:val="15"/>
                          <w:lang w:bidi="he-IL"/>
                        </w:rPr>
                        <w:t>17</w:t>
                      </w:r>
                      <w:r>
                        <w:rPr>
                          <w:color w:val="000080"/>
                          <w:sz w:val="15"/>
                          <w:szCs w:val="15"/>
                          <w:lang w:bidi="he-IL"/>
                        </w:rPr>
                        <w:t>1</w:t>
                      </w:r>
                    </w:p>
                    <w:p w:rsidR="004B22E6" w:rsidRPr="00BC5539" w:rsidRDefault="004B22E6" w:rsidP="004B22E6">
                      <w:pPr>
                        <w:pStyle w:val="Style"/>
                        <w:spacing w:line="211" w:lineRule="exact"/>
                        <w:rPr>
                          <w:color w:val="000080"/>
                          <w:sz w:val="15"/>
                          <w:szCs w:val="15"/>
                          <w:lang w:bidi="he-IL"/>
                        </w:rPr>
                      </w:pPr>
                      <w:r w:rsidRPr="00BC5539">
                        <w:rPr>
                          <w:color w:val="000080"/>
                          <w:sz w:val="15"/>
                          <w:szCs w:val="15"/>
                          <w:lang w:bidi="he-IL"/>
                        </w:rPr>
                        <w:t xml:space="preserve">Website: </w:t>
                      </w:r>
                      <w:hyperlink r:id="rId5" w:history="1">
                        <w:r w:rsidRPr="00F15051">
                          <w:rPr>
                            <w:rStyle w:val="Hyperlink"/>
                            <w:sz w:val="15"/>
                            <w:szCs w:val="15"/>
                            <w:lang w:bidi="he-IL"/>
                          </w:rPr>
                          <w:t>www.eckelusa.com</w:t>
                        </w:r>
                      </w:hyperlink>
                      <w:r>
                        <w:rPr>
                          <w:color w:val="000080"/>
                          <w:sz w:val="15"/>
                          <w:szCs w:val="15"/>
                          <w:lang w:bidi="he-IL"/>
                        </w:rPr>
                        <w:t xml:space="preserve"> </w:t>
                      </w:r>
                      <w:r w:rsidRPr="00BC5539">
                        <w:rPr>
                          <w:color w:val="000080"/>
                          <w:sz w:val="15"/>
                          <w:szCs w:val="15"/>
                          <w:lang w:bidi="he-IL"/>
                        </w:rPr>
                        <w:t xml:space="preserve"> </w:t>
                      </w:r>
                      <w:proofErr w:type="gramStart"/>
                      <w:r w:rsidRPr="00BC5539">
                        <w:rPr>
                          <w:color w:val="000080"/>
                          <w:sz w:val="15"/>
                          <w:szCs w:val="15"/>
                          <w:lang w:bidi="he-IL"/>
                        </w:rPr>
                        <w:t>•</w:t>
                      </w:r>
                      <w:r>
                        <w:rPr>
                          <w:color w:val="000080"/>
                          <w:sz w:val="15"/>
                          <w:szCs w:val="15"/>
                          <w:lang w:bidi="he-IL"/>
                        </w:rPr>
                        <w:t xml:space="preserve"> </w:t>
                      </w:r>
                      <w:r w:rsidRPr="00BC5539">
                        <w:rPr>
                          <w:color w:val="000080"/>
                          <w:sz w:val="15"/>
                          <w:szCs w:val="15"/>
                          <w:lang w:bidi="he-IL"/>
                        </w:rPr>
                        <w:t xml:space="preserve"> E</w:t>
                      </w:r>
                      <w:proofErr w:type="gramEnd"/>
                      <w:r w:rsidRPr="00BC5539">
                        <w:rPr>
                          <w:color w:val="000080"/>
                          <w:sz w:val="15"/>
                          <w:szCs w:val="15"/>
                          <w:lang w:bidi="he-IL"/>
                        </w:rPr>
                        <w:t xml:space="preserve">-mail: </w:t>
                      </w:r>
                      <w:hyperlink r:id="rId6" w:history="1">
                        <w:r w:rsidRPr="00F15051">
                          <w:rPr>
                            <w:rStyle w:val="Hyperlink"/>
                            <w:sz w:val="15"/>
                            <w:szCs w:val="15"/>
                            <w:lang w:bidi="he-IL"/>
                          </w:rPr>
                          <w:t>eckel@eckelusa.com</w:t>
                        </w:r>
                      </w:hyperlink>
                    </w:p>
                    <w:p w:rsidR="004B22E6" w:rsidRDefault="004B22E6"/>
                  </w:txbxContent>
                </v:textbox>
              </v:shape>
            </v:group>
          </w:pict>
        </mc:Fallback>
      </mc:AlternateContent>
    </w:r>
  </w:p>
  <w:p w:rsidR="00F9442D" w:rsidRDefault="00F9442D" w:rsidP="00F9442D">
    <w:pPr>
      <w:pStyle w:val="Header"/>
      <w:rPr>
        <w:b/>
      </w:rPr>
    </w:pPr>
  </w:p>
  <w:p w:rsidR="008964B8" w:rsidRDefault="008964B8" w:rsidP="00F9442D">
    <w:pPr>
      <w:pStyle w:val="Header"/>
      <w:rPr>
        <w:b/>
      </w:rPr>
    </w:pPr>
  </w:p>
  <w:p w:rsidR="008964B8" w:rsidRPr="00E66B0B" w:rsidRDefault="008964B8" w:rsidP="00F9442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0D58"/>
    <w:multiLevelType w:val="hybridMultilevel"/>
    <w:tmpl w:val="5C000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99"/>
    <w:rsid w:val="000074AA"/>
    <w:rsid w:val="00022C34"/>
    <w:rsid w:val="000241FA"/>
    <w:rsid w:val="00033970"/>
    <w:rsid w:val="00037B07"/>
    <w:rsid w:val="00071808"/>
    <w:rsid w:val="00080DAD"/>
    <w:rsid w:val="00096625"/>
    <w:rsid w:val="00097B99"/>
    <w:rsid w:val="000A16E7"/>
    <w:rsid w:val="000A79C9"/>
    <w:rsid w:val="000C2395"/>
    <w:rsid w:val="000C6164"/>
    <w:rsid w:val="000E47D7"/>
    <w:rsid w:val="000F27B7"/>
    <w:rsid w:val="0014163E"/>
    <w:rsid w:val="001B7A16"/>
    <w:rsid w:val="001C7A30"/>
    <w:rsid w:val="001E139F"/>
    <w:rsid w:val="001F118B"/>
    <w:rsid w:val="00211D4D"/>
    <w:rsid w:val="00223E4C"/>
    <w:rsid w:val="002271AA"/>
    <w:rsid w:val="002302C1"/>
    <w:rsid w:val="002509E0"/>
    <w:rsid w:val="0025178C"/>
    <w:rsid w:val="002F388C"/>
    <w:rsid w:val="00304FA7"/>
    <w:rsid w:val="003069AC"/>
    <w:rsid w:val="00313E4E"/>
    <w:rsid w:val="00327F58"/>
    <w:rsid w:val="00351806"/>
    <w:rsid w:val="00355BA7"/>
    <w:rsid w:val="00375BBD"/>
    <w:rsid w:val="0038070B"/>
    <w:rsid w:val="003A007B"/>
    <w:rsid w:val="003A3FFC"/>
    <w:rsid w:val="003A63F6"/>
    <w:rsid w:val="003B6B7E"/>
    <w:rsid w:val="004007B1"/>
    <w:rsid w:val="004021E7"/>
    <w:rsid w:val="00420676"/>
    <w:rsid w:val="00454994"/>
    <w:rsid w:val="00457574"/>
    <w:rsid w:val="00463AD2"/>
    <w:rsid w:val="004A1D3B"/>
    <w:rsid w:val="004A494F"/>
    <w:rsid w:val="004B22E6"/>
    <w:rsid w:val="004B5AA3"/>
    <w:rsid w:val="004F1132"/>
    <w:rsid w:val="005077F9"/>
    <w:rsid w:val="00523EEE"/>
    <w:rsid w:val="00571F3B"/>
    <w:rsid w:val="005D3536"/>
    <w:rsid w:val="005F140C"/>
    <w:rsid w:val="005F7A52"/>
    <w:rsid w:val="00603D1B"/>
    <w:rsid w:val="0061078B"/>
    <w:rsid w:val="00641BF8"/>
    <w:rsid w:val="00653E54"/>
    <w:rsid w:val="0068770E"/>
    <w:rsid w:val="0069192B"/>
    <w:rsid w:val="006D44CF"/>
    <w:rsid w:val="006E5C1A"/>
    <w:rsid w:val="006E6A45"/>
    <w:rsid w:val="00703E88"/>
    <w:rsid w:val="00715B55"/>
    <w:rsid w:val="0071631F"/>
    <w:rsid w:val="00754C74"/>
    <w:rsid w:val="007A2CF7"/>
    <w:rsid w:val="007A3D35"/>
    <w:rsid w:val="007B028E"/>
    <w:rsid w:val="007B744B"/>
    <w:rsid w:val="007D47A1"/>
    <w:rsid w:val="007F3FB8"/>
    <w:rsid w:val="007F5721"/>
    <w:rsid w:val="00820885"/>
    <w:rsid w:val="00843B98"/>
    <w:rsid w:val="008548D2"/>
    <w:rsid w:val="00873F99"/>
    <w:rsid w:val="008964B8"/>
    <w:rsid w:val="008A4571"/>
    <w:rsid w:val="008A6182"/>
    <w:rsid w:val="008C084E"/>
    <w:rsid w:val="008E53F1"/>
    <w:rsid w:val="00900E2B"/>
    <w:rsid w:val="00923A5E"/>
    <w:rsid w:val="0092472E"/>
    <w:rsid w:val="00945DBF"/>
    <w:rsid w:val="0095244F"/>
    <w:rsid w:val="00972589"/>
    <w:rsid w:val="00972A80"/>
    <w:rsid w:val="00987C78"/>
    <w:rsid w:val="00991781"/>
    <w:rsid w:val="009D589B"/>
    <w:rsid w:val="009E21F7"/>
    <w:rsid w:val="009E3F26"/>
    <w:rsid w:val="009E419D"/>
    <w:rsid w:val="009F60CB"/>
    <w:rsid w:val="00A114AA"/>
    <w:rsid w:val="00A157FF"/>
    <w:rsid w:val="00A2485B"/>
    <w:rsid w:val="00A33A81"/>
    <w:rsid w:val="00A55B74"/>
    <w:rsid w:val="00A81C04"/>
    <w:rsid w:val="00A87D6E"/>
    <w:rsid w:val="00A90695"/>
    <w:rsid w:val="00AB44FB"/>
    <w:rsid w:val="00AC058C"/>
    <w:rsid w:val="00AD4468"/>
    <w:rsid w:val="00AD5DD6"/>
    <w:rsid w:val="00AD6BD7"/>
    <w:rsid w:val="00AE483B"/>
    <w:rsid w:val="00AE5E3D"/>
    <w:rsid w:val="00AF17A9"/>
    <w:rsid w:val="00B05F7C"/>
    <w:rsid w:val="00B208BE"/>
    <w:rsid w:val="00B42626"/>
    <w:rsid w:val="00B50B3C"/>
    <w:rsid w:val="00B5432D"/>
    <w:rsid w:val="00B971D2"/>
    <w:rsid w:val="00BB11E9"/>
    <w:rsid w:val="00BD4E5A"/>
    <w:rsid w:val="00BD5104"/>
    <w:rsid w:val="00BD63C8"/>
    <w:rsid w:val="00C050B7"/>
    <w:rsid w:val="00C074E9"/>
    <w:rsid w:val="00C172E0"/>
    <w:rsid w:val="00C207C8"/>
    <w:rsid w:val="00C406D5"/>
    <w:rsid w:val="00C61A0E"/>
    <w:rsid w:val="00C74D15"/>
    <w:rsid w:val="00CC2543"/>
    <w:rsid w:val="00CD1895"/>
    <w:rsid w:val="00CD572E"/>
    <w:rsid w:val="00CD6AE0"/>
    <w:rsid w:val="00D20C9D"/>
    <w:rsid w:val="00D245C6"/>
    <w:rsid w:val="00D71DC8"/>
    <w:rsid w:val="00D9446E"/>
    <w:rsid w:val="00DC67F3"/>
    <w:rsid w:val="00DD2F8E"/>
    <w:rsid w:val="00DF3DAC"/>
    <w:rsid w:val="00E20566"/>
    <w:rsid w:val="00E40D50"/>
    <w:rsid w:val="00E62AF3"/>
    <w:rsid w:val="00E6728B"/>
    <w:rsid w:val="00E73DCF"/>
    <w:rsid w:val="00EA36F3"/>
    <w:rsid w:val="00EB6361"/>
    <w:rsid w:val="00EC2DF5"/>
    <w:rsid w:val="00ED54A9"/>
    <w:rsid w:val="00EF4040"/>
    <w:rsid w:val="00F00F6A"/>
    <w:rsid w:val="00F1505C"/>
    <w:rsid w:val="00F369C6"/>
    <w:rsid w:val="00F40696"/>
    <w:rsid w:val="00F644DB"/>
    <w:rsid w:val="00F70161"/>
    <w:rsid w:val="00F9442D"/>
    <w:rsid w:val="00FA62CF"/>
    <w:rsid w:val="00FA6DC3"/>
    <w:rsid w:val="00FC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Classic2"/>
    <w:rsid w:val="00071808"/>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0718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Header">
    <w:name w:val="header"/>
    <w:basedOn w:val="Normal"/>
    <w:rsid w:val="00F9442D"/>
    <w:pPr>
      <w:tabs>
        <w:tab w:val="center" w:pos="4320"/>
        <w:tab w:val="right" w:pos="8640"/>
      </w:tabs>
    </w:pPr>
  </w:style>
  <w:style w:type="paragraph" w:styleId="Footer">
    <w:name w:val="footer"/>
    <w:basedOn w:val="Normal"/>
    <w:rsid w:val="00F9442D"/>
    <w:pPr>
      <w:tabs>
        <w:tab w:val="center" w:pos="4320"/>
        <w:tab w:val="right" w:pos="8640"/>
      </w:tabs>
    </w:pPr>
  </w:style>
  <w:style w:type="paragraph" w:customStyle="1" w:styleId="Style">
    <w:name w:val="Style"/>
    <w:rsid w:val="00F9442D"/>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rsid w:val="00923A5E"/>
    <w:rPr>
      <w:color w:val="0000FF" w:themeColor="hyperlink"/>
      <w:u w:val="single"/>
    </w:rPr>
  </w:style>
  <w:style w:type="paragraph" w:styleId="BalloonText">
    <w:name w:val="Balloon Text"/>
    <w:basedOn w:val="Normal"/>
    <w:link w:val="BalloonTextChar"/>
    <w:rsid w:val="008964B8"/>
    <w:rPr>
      <w:rFonts w:ascii="Tahoma" w:hAnsi="Tahoma" w:cs="Tahoma"/>
      <w:sz w:val="16"/>
      <w:szCs w:val="16"/>
    </w:rPr>
  </w:style>
  <w:style w:type="character" w:customStyle="1" w:styleId="BalloonTextChar">
    <w:name w:val="Balloon Text Char"/>
    <w:basedOn w:val="DefaultParagraphFont"/>
    <w:link w:val="BalloonText"/>
    <w:rsid w:val="008964B8"/>
    <w:rPr>
      <w:rFonts w:ascii="Tahoma" w:hAnsi="Tahoma" w:cs="Tahoma"/>
      <w:sz w:val="16"/>
      <w:szCs w:val="16"/>
    </w:rPr>
  </w:style>
  <w:style w:type="character" w:customStyle="1" w:styleId="definition">
    <w:name w:val="definition"/>
    <w:basedOn w:val="DefaultParagraphFont"/>
    <w:rsid w:val="004B22E6"/>
  </w:style>
  <w:style w:type="paragraph" w:styleId="ListParagraph">
    <w:name w:val="List Paragraph"/>
    <w:basedOn w:val="Normal"/>
    <w:uiPriority w:val="34"/>
    <w:qFormat/>
    <w:rsid w:val="00523EEE"/>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Classic2"/>
    <w:rsid w:val="00071808"/>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0718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Header">
    <w:name w:val="header"/>
    <w:basedOn w:val="Normal"/>
    <w:rsid w:val="00F9442D"/>
    <w:pPr>
      <w:tabs>
        <w:tab w:val="center" w:pos="4320"/>
        <w:tab w:val="right" w:pos="8640"/>
      </w:tabs>
    </w:pPr>
  </w:style>
  <w:style w:type="paragraph" w:styleId="Footer">
    <w:name w:val="footer"/>
    <w:basedOn w:val="Normal"/>
    <w:rsid w:val="00F9442D"/>
    <w:pPr>
      <w:tabs>
        <w:tab w:val="center" w:pos="4320"/>
        <w:tab w:val="right" w:pos="8640"/>
      </w:tabs>
    </w:pPr>
  </w:style>
  <w:style w:type="paragraph" w:customStyle="1" w:styleId="Style">
    <w:name w:val="Style"/>
    <w:rsid w:val="00F9442D"/>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rsid w:val="00923A5E"/>
    <w:rPr>
      <w:color w:val="0000FF" w:themeColor="hyperlink"/>
      <w:u w:val="single"/>
    </w:rPr>
  </w:style>
  <w:style w:type="paragraph" w:styleId="BalloonText">
    <w:name w:val="Balloon Text"/>
    <w:basedOn w:val="Normal"/>
    <w:link w:val="BalloonTextChar"/>
    <w:rsid w:val="008964B8"/>
    <w:rPr>
      <w:rFonts w:ascii="Tahoma" w:hAnsi="Tahoma" w:cs="Tahoma"/>
      <w:sz w:val="16"/>
      <w:szCs w:val="16"/>
    </w:rPr>
  </w:style>
  <w:style w:type="character" w:customStyle="1" w:styleId="BalloonTextChar">
    <w:name w:val="Balloon Text Char"/>
    <w:basedOn w:val="DefaultParagraphFont"/>
    <w:link w:val="BalloonText"/>
    <w:rsid w:val="008964B8"/>
    <w:rPr>
      <w:rFonts w:ascii="Tahoma" w:hAnsi="Tahoma" w:cs="Tahoma"/>
      <w:sz w:val="16"/>
      <w:szCs w:val="16"/>
    </w:rPr>
  </w:style>
  <w:style w:type="character" w:customStyle="1" w:styleId="definition">
    <w:name w:val="definition"/>
    <w:basedOn w:val="DefaultParagraphFont"/>
    <w:rsid w:val="004B22E6"/>
  </w:style>
  <w:style w:type="paragraph" w:styleId="ListParagraph">
    <w:name w:val="List Paragraph"/>
    <w:basedOn w:val="Normal"/>
    <w:uiPriority w:val="34"/>
    <w:qFormat/>
    <w:rsid w:val="00523EE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7508">
      <w:bodyDiv w:val="1"/>
      <w:marLeft w:val="0"/>
      <w:marRight w:val="0"/>
      <w:marTop w:val="0"/>
      <w:marBottom w:val="0"/>
      <w:divBdr>
        <w:top w:val="none" w:sz="0" w:space="0" w:color="auto"/>
        <w:left w:val="none" w:sz="0" w:space="0" w:color="auto"/>
        <w:bottom w:val="none" w:sz="0" w:space="0" w:color="auto"/>
        <w:right w:val="none" w:sz="0" w:space="0" w:color="auto"/>
      </w:divBdr>
    </w:div>
    <w:div w:id="729576582">
      <w:bodyDiv w:val="1"/>
      <w:marLeft w:val="0"/>
      <w:marRight w:val="0"/>
      <w:marTop w:val="0"/>
      <w:marBottom w:val="0"/>
      <w:divBdr>
        <w:top w:val="none" w:sz="0" w:space="0" w:color="auto"/>
        <w:left w:val="none" w:sz="0" w:space="0" w:color="auto"/>
        <w:bottom w:val="none" w:sz="0" w:space="0" w:color="auto"/>
        <w:right w:val="none" w:sz="0" w:space="0" w:color="auto"/>
      </w:divBdr>
    </w:div>
    <w:div w:id="874346230">
      <w:bodyDiv w:val="1"/>
      <w:marLeft w:val="0"/>
      <w:marRight w:val="0"/>
      <w:marTop w:val="0"/>
      <w:marBottom w:val="0"/>
      <w:divBdr>
        <w:top w:val="none" w:sz="0" w:space="0" w:color="auto"/>
        <w:left w:val="none" w:sz="0" w:space="0" w:color="auto"/>
        <w:bottom w:val="none" w:sz="0" w:space="0" w:color="auto"/>
        <w:right w:val="none" w:sz="0" w:space="0" w:color="auto"/>
      </w:divBdr>
    </w:div>
    <w:div w:id="914364594">
      <w:bodyDiv w:val="1"/>
      <w:marLeft w:val="0"/>
      <w:marRight w:val="0"/>
      <w:marTop w:val="0"/>
      <w:marBottom w:val="0"/>
      <w:divBdr>
        <w:top w:val="none" w:sz="0" w:space="0" w:color="auto"/>
        <w:left w:val="none" w:sz="0" w:space="0" w:color="auto"/>
        <w:bottom w:val="none" w:sz="0" w:space="0" w:color="auto"/>
        <w:right w:val="none" w:sz="0" w:space="0" w:color="auto"/>
      </w:divBdr>
    </w:div>
    <w:div w:id="1009716959">
      <w:bodyDiv w:val="1"/>
      <w:marLeft w:val="0"/>
      <w:marRight w:val="0"/>
      <w:marTop w:val="0"/>
      <w:marBottom w:val="0"/>
      <w:divBdr>
        <w:top w:val="none" w:sz="0" w:space="0" w:color="auto"/>
        <w:left w:val="none" w:sz="0" w:space="0" w:color="auto"/>
        <w:bottom w:val="none" w:sz="0" w:space="0" w:color="auto"/>
        <w:right w:val="none" w:sz="0" w:space="0" w:color="auto"/>
      </w:divBdr>
    </w:div>
    <w:div w:id="11429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kelusa.com" TargetMode="External"/><Relationship Id="rId4" Type="http://schemas.microsoft.com/office/2007/relationships/stylesWithEffects" Target="stylesWithEffects.xml"/><Relationship Id="rId9" Type="http://schemas.openxmlformats.org/officeDocument/2006/relationships/hyperlink" Target="mailto:sue@spaceage-medi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eckel@eckelusa.com" TargetMode="External"/><Relationship Id="rId2" Type="http://schemas.openxmlformats.org/officeDocument/2006/relationships/hyperlink" Target="http://www.eckelusa.com" TargetMode="External"/><Relationship Id="rId1" Type="http://schemas.openxmlformats.org/officeDocument/2006/relationships/image" Target="media/image3.jpeg"/><Relationship Id="rId6" Type="http://schemas.openxmlformats.org/officeDocument/2006/relationships/hyperlink" Target="mailto:eckel@eckelusa.com" TargetMode="External"/><Relationship Id="rId5" Type="http://schemas.openxmlformats.org/officeDocument/2006/relationships/hyperlink" Target="http://www.eckelusa.com" TargetMode="External"/><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esktop\DESK\Main\Eckel%20Canad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63BC-11AE-41F0-98A6-EAF56C9E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Eckel Canada Letterhead.dot</Template>
  <TotalTime>2</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5952</CharactersWithSpaces>
  <SharedDoc>false</SharedDoc>
  <HLinks>
    <vt:vector size="6" baseType="variant">
      <vt:variant>
        <vt:i4>196631</vt:i4>
      </vt:variant>
      <vt:variant>
        <vt:i4>0</vt:i4>
      </vt:variant>
      <vt:variant>
        <vt:i4>0</vt:i4>
      </vt:variant>
      <vt:variant>
        <vt:i4>5</vt:i4>
      </vt:variant>
      <vt:variant>
        <vt:lpwstr>http://www.eckel.ca/eckel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4</cp:revision>
  <cp:lastPrinted>2014-03-13T15:29:00Z</cp:lastPrinted>
  <dcterms:created xsi:type="dcterms:W3CDTF">2014-09-19T19:18:00Z</dcterms:created>
  <dcterms:modified xsi:type="dcterms:W3CDTF">2014-09-26T17:30:00Z</dcterms:modified>
</cp:coreProperties>
</file>